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53" w:rsidRDefault="009B6853" w:rsidP="009B6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ОЛИМПИЙСКИЙ КОМИТЕТ РОССИИ</w:t>
      </w:r>
    </w:p>
    <w:p w:rsidR="009B6853" w:rsidRPr="009B6853" w:rsidRDefault="009B6853" w:rsidP="009B68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>ВЕЛИКОЛУКСКАЯ ОЛИМПИЙСКАЯ АКАДЕМИЯ</w:t>
      </w:r>
    </w:p>
    <w:p w:rsidR="009B6853" w:rsidRDefault="009B6853" w:rsidP="009B6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055" w:rsidRPr="000B4055" w:rsidRDefault="000B4055" w:rsidP="009B6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55">
        <w:rPr>
          <w:rFonts w:ascii="Times New Roman" w:hAnsi="Times New Roman" w:cs="Times New Roman"/>
          <w:b/>
          <w:sz w:val="24"/>
          <w:szCs w:val="24"/>
        </w:rPr>
        <w:t>МИНИСТЕРСТВО СПОРТА РОССИЙСКОЙ ФЕДЕРАЦИИ</w:t>
      </w:r>
    </w:p>
    <w:p w:rsidR="00E07FD8" w:rsidRDefault="000B4055" w:rsidP="009B68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 xml:space="preserve">ФГБОУ ВО «ВЕЛИКОЛУКСКАЯ ГОСУДАРСТВЕННАЯ АКАДЕМИЯ </w:t>
      </w:r>
    </w:p>
    <w:p w:rsidR="000B4055" w:rsidRPr="009B6853" w:rsidRDefault="000B4055" w:rsidP="009B68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>ФИЗИЧЕСКОЙ КУЛЬТУРЫ И СПОРТА»</w:t>
      </w:r>
    </w:p>
    <w:p w:rsidR="00C53F70" w:rsidRPr="009B6853" w:rsidRDefault="00C53F70" w:rsidP="009B68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6853">
        <w:rPr>
          <w:rFonts w:ascii="Times New Roman" w:hAnsi="Times New Roman" w:cs="Times New Roman"/>
          <w:b/>
          <w:i/>
          <w:sz w:val="24"/>
          <w:szCs w:val="24"/>
        </w:rPr>
        <w:t>(ФГБОУ ВО «ВЛГАФК»)</w:t>
      </w: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941" w:rsidRPr="000B4055" w:rsidRDefault="00AE4941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055" w:rsidRP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55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5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0B4055" w:rsidRDefault="000B4055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B96" w:rsidRDefault="000B4055" w:rsidP="002011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F70">
        <w:rPr>
          <w:rFonts w:ascii="Times New Roman" w:hAnsi="Times New Roman" w:cs="Times New Roman"/>
          <w:sz w:val="24"/>
          <w:szCs w:val="24"/>
        </w:rPr>
        <w:t>П</w:t>
      </w:r>
      <w:r w:rsidR="00C219DD">
        <w:rPr>
          <w:rFonts w:ascii="Times New Roman" w:hAnsi="Times New Roman" w:cs="Times New Roman"/>
          <w:sz w:val="24"/>
          <w:szCs w:val="24"/>
        </w:rPr>
        <w:t xml:space="preserve">риглашаем Вас принять участие во </w:t>
      </w:r>
      <w:r w:rsidR="00C219D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219DD" w:rsidRPr="00C219DD">
        <w:rPr>
          <w:rFonts w:ascii="Times New Roman" w:hAnsi="Times New Roman" w:cs="Times New Roman"/>
          <w:sz w:val="24"/>
          <w:szCs w:val="24"/>
        </w:rPr>
        <w:t xml:space="preserve"> </w:t>
      </w:r>
      <w:r w:rsidR="009B6853">
        <w:rPr>
          <w:rFonts w:ascii="Times New Roman" w:hAnsi="Times New Roman" w:cs="Times New Roman"/>
          <w:sz w:val="24"/>
          <w:szCs w:val="24"/>
        </w:rPr>
        <w:t>открытой</w:t>
      </w:r>
      <w:r w:rsidRPr="00C53F70">
        <w:rPr>
          <w:rFonts w:ascii="Times New Roman" w:hAnsi="Times New Roman" w:cs="Times New Roman"/>
          <w:sz w:val="24"/>
          <w:szCs w:val="24"/>
        </w:rPr>
        <w:t xml:space="preserve"> научно-</w:t>
      </w:r>
      <w:r w:rsidR="009B6853">
        <w:rPr>
          <w:rFonts w:ascii="Times New Roman" w:hAnsi="Times New Roman" w:cs="Times New Roman"/>
          <w:sz w:val="24"/>
          <w:szCs w:val="24"/>
        </w:rPr>
        <w:t>практической</w:t>
      </w:r>
      <w:r w:rsidRPr="00C53F70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C53F70">
        <w:rPr>
          <w:rFonts w:ascii="Times New Roman" w:hAnsi="Times New Roman" w:cs="Times New Roman"/>
          <w:sz w:val="24"/>
          <w:szCs w:val="24"/>
        </w:rPr>
        <w:t xml:space="preserve"> </w:t>
      </w:r>
      <w:r w:rsidR="0061781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C53F70" w:rsidRPr="00C53F70">
        <w:rPr>
          <w:rFonts w:ascii="Times New Roman" w:hAnsi="Times New Roman" w:cs="Times New Roman"/>
          <w:b/>
          <w:sz w:val="24"/>
          <w:szCs w:val="24"/>
        </w:rPr>
        <w:t>«</w:t>
      </w:r>
      <w:r w:rsidR="00617811">
        <w:rPr>
          <w:rFonts w:ascii="Times New Roman" w:hAnsi="Times New Roman" w:cs="Times New Roman"/>
          <w:b/>
          <w:sz w:val="24"/>
          <w:szCs w:val="24"/>
        </w:rPr>
        <w:t>Вклад молодых ученых в разработку проблем ф</w:t>
      </w:r>
      <w:r w:rsidR="009B6853">
        <w:rPr>
          <w:rFonts w:ascii="Times New Roman" w:hAnsi="Times New Roman" w:cs="Times New Roman"/>
          <w:b/>
          <w:sz w:val="24"/>
          <w:szCs w:val="24"/>
        </w:rPr>
        <w:t>изическ</w:t>
      </w:r>
      <w:r w:rsidR="00617811">
        <w:rPr>
          <w:rFonts w:ascii="Times New Roman" w:hAnsi="Times New Roman" w:cs="Times New Roman"/>
          <w:b/>
          <w:sz w:val="24"/>
          <w:szCs w:val="24"/>
        </w:rPr>
        <w:t>ой</w:t>
      </w:r>
      <w:r w:rsidR="009B6853">
        <w:rPr>
          <w:rFonts w:ascii="Times New Roman" w:hAnsi="Times New Roman" w:cs="Times New Roman"/>
          <w:b/>
          <w:sz w:val="24"/>
          <w:szCs w:val="24"/>
        </w:rPr>
        <w:t xml:space="preserve"> культур</w:t>
      </w:r>
      <w:r w:rsidR="00617811">
        <w:rPr>
          <w:rFonts w:ascii="Times New Roman" w:hAnsi="Times New Roman" w:cs="Times New Roman"/>
          <w:b/>
          <w:sz w:val="24"/>
          <w:szCs w:val="24"/>
        </w:rPr>
        <w:t>ы</w:t>
      </w:r>
      <w:r w:rsidR="009B6853">
        <w:rPr>
          <w:rFonts w:ascii="Times New Roman" w:hAnsi="Times New Roman" w:cs="Times New Roman"/>
          <w:b/>
          <w:sz w:val="24"/>
          <w:szCs w:val="24"/>
        </w:rPr>
        <w:t>, спорт</w:t>
      </w:r>
      <w:r w:rsidR="00617811">
        <w:rPr>
          <w:rFonts w:ascii="Times New Roman" w:hAnsi="Times New Roman" w:cs="Times New Roman"/>
          <w:b/>
          <w:sz w:val="24"/>
          <w:szCs w:val="24"/>
        </w:rPr>
        <w:t>а и</w:t>
      </w:r>
      <w:r w:rsidR="009B68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6853">
        <w:rPr>
          <w:rFonts w:ascii="Times New Roman" w:hAnsi="Times New Roman" w:cs="Times New Roman"/>
          <w:b/>
          <w:sz w:val="24"/>
          <w:szCs w:val="24"/>
        </w:rPr>
        <w:t>олимпизм</w:t>
      </w:r>
      <w:r w:rsidR="0061781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C53F70" w:rsidRPr="00C53F70">
        <w:rPr>
          <w:rFonts w:ascii="Times New Roman" w:hAnsi="Times New Roman" w:cs="Times New Roman"/>
          <w:b/>
          <w:sz w:val="24"/>
          <w:szCs w:val="24"/>
        </w:rPr>
        <w:t>»</w:t>
      </w:r>
      <w:r w:rsidR="002F3B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055" w:rsidRPr="00C53F70" w:rsidRDefault="002F3B96" w:rsidP="002011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</w:t>
      </w:r>
      <w:r w:rsidR="00C53F70">
        <w:rPr>
          <w:rFonts w:ascii="Times New Roman" w:hAnsi="Times New Roman" w:cs="Times New Roman"/>
          <w:sz w:val="24"/>
          <w:szCs w:val="24"/>
        </w:rPr>
        <w:t xml:space="preserve"> будет проходить </w:t>
      </w:r>
      <w:r w:rsidR="00C219DD" w:rsidRPr="00C219DD">
        <w:rPr>
          <w:rFonts w:ascii="Times New Roman" w:hAnsi="Times New Roman" w:cs="Times New Roman"/>
          <w:b/>
          <w:sz w:val="24"/>
          <w:szCs w:val="24"/>
        </w:rPr>
        <w:t>17</w:t>
      </w:r>
      <w:r w:rsidR="00C53F70" w:rsidRPr="00466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9DD">
        <w:rPr>
          <w:rFonts w:ascii="Times New Roman" w:hAnsi="Times New Roman" w:cs="Times New Roman"/>
          <w:b/>
          <w:sz w:val="24"/>
          <w:szCs w:val="24"/>
        </w:rPr>
        <w:t>мая</w:t>
      </w:r>
      <w:r w:rsidR="00C53F70" w:rsidRPr="00466F1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219DD">
        <w:rPr>
          <w:rFonts w:ascii="Times New Roman" w:hAnsi="Times New Roman" w:cs="Times New Roman"/>
          <w:b/>
          <w:sz w:val="24"/>
          <w:szCs w:val="24"/>
        </w:rPr>
        <w:t>3</w:t>
      </w:r>
      <w:r w:rsidR="00C53F70" w:rsidRPr="00466F1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B6853">
        <w:rPr>
          <w:rFonts w:ascii="Times New Roman" w:hAnsi="Times New Roman" w:cs="Times New Roman"/>
          <w:sz w:val="24"/>
          <w:szCs w:val="24"/>
        </w:rPr>
        <w:t xml:space="preserve"> на базе ФГБОУ ВО </w:t>
      </w:r>
      <w:r w:rsidR="009B6853" w:rsidRPr="009B6853">
        <w:rPr>
          <w:rFonts w:ascii="Times New Roman" w:hAnsi="Times New Roman" w:cs="Times New Roman"/>
          <w:sz w:val="24"/>
          <w:szCs w:val="24"/>
        </w:rPr>
        <w:t>«</w:t>
      </w:r>
      <w:r w:rsidR="009B6853">
        <w:rPr>
          <w:rFonts w:ascii="Times New Roman" w:hAnsi="Times New Roman" w:cs="Times New Roman"/>
          <w:sz w:val="24"/>
          <w:szCs w:val="24"/>
        </w:rPr>
        <w:t>ВЛГАФК</w:t>
      </w:r>
      <w:r w:rsidR="009B6853" w:rsidRPr="009B6853">
        <w:rPr>
          <w:rFonts w:ascii="Times New Roman" w:hAnsi="Times New Roman" w:cs="Times New Roman"/>
          <w:sz w:val="24"/>
          <w:szCs w:val="24"/>
        </w:rPr>
        <w:t>».</w:t>
      </w:r>
    </w:p>
    <w:p w:rsidR="009B6853" w:rsidRDefault="009B6853" w:rsidP="009B68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53"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</w:t>
      </w:r>
      <w:r w:rsidR="00617811">
        <w:rPr>
          <w:rFonts w:ascii="Times New Roman" w:hAnsi="Times New Roman" w:cs="Times New Roman"/>
          <w:sz w:val="24"/>
          <w:szCs w:val="24"/>
        </w:rPr>
        <w:t xml:space="preserve">обучающиеся всех уровней высшего образования: </w:t>
      </w:r>
      <w:proofErr w:type="spellStart"/>
      <w:r w:rsidR="00617811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617811">
        <w:rPr>
          <w:rFonts w:ascii="Times New Roman" w:hAnsi="Times New Roman" w:cs="Times New Roman"/>
          <w:sz w:val="24"/>
          <w:szCs w:val="24"/>
        </w:rPr>
        <w:t xml:space="preserve">, магистратуры, </w:t>
      </w:r>
      <w:proofErr w:type="spellStart"/>
      <w:r w:rsidR="00617811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617811">
        <w:rPr>
          <w:rFonts w:ascii="Times New Roman" w:hAnsi="Times New Roman" w:cs="Times New Roman"/>
          <w:sz w:val="24"/>
          <w:szCs w:val="24"/>
        </w:rPr>
        <w:t xml:space="preserve"> и аспирантуры</w:t>
      </w:r>
      <w:r w:rsidRPr="009B6853">
        <w:rPr>
          <w:rFonts w:ascii="Times New Roman" w:hAnsi="Times New Roman" w:cs="Times New Roman"/>
          <w:sz w:val="24"/>
          <w:szCs w:val="24"/>
        </w:rPr>
        <w:t>.</w:t>
      </w:r>
    </w:p>
    <w:p w:rsidR="00CF3838" w:rsidRPr="009B6853" w:rsidRDefault="00CF3838" w:rsidP="009B68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конференции - представить результаты научно-исследовательской </w:t>
      </w:r>
      <w:r w:rsidR="00FC4588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и обменять</w:t>
      </w:r>
      <w:r w:rsidR="0084378B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мнениями по актуальным </w:t>
      </w:r>
      <w:r w:rsidR="00617811">
        <w:rPr>
          <w:rFonts w:ascii="Times New Roman" w:hAnsi="Times New Roman" w:cs="Times New Roman"/>
          <w:sz w:val="24"/>
          <w:szCs w:val="24"/>
        </w:rPr>
        <w:t>разработкам проблем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культуры, спорта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олимпизма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5FB9" w:rsidRDefault="00445FB9" w:rsidP="002011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152B" w:rsidRDefault="00E9152B" w:rsidP="00E915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E9152B" w:rsidRDefault="00E9152B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оргкомитета</w:t>
      </w:r>
      <w:r w:rsidR="00AE4941">
        <w:rPr>
          <w:rFonts w:ascii="Times New Roman" w:hAnsi="Times New Roman" w:cs="Times New Roman"/>
          <w:sz w:val="24"/>
          <w:szCs w:val="24"/>
        </w:rPr>
        <w:t>:</w:t>
      </w:r>
      <w:r w:rsidR="00D34585" w:rsidRPr="00D34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585">
        <w:rPr>
          <w:rFonts w:ascii="Times New Roman" w:hAnsi="Times New Roman" w:cs="Times New Roman"/>
          <w:sz w:val="24"/>
          <w:szCs w:val="24"/>
        </w:rPr>
        <w:t>Шляхтов</w:t>
      </w:r>
      <w:proofErr w:type="spellEnd"/>
      <w:r w:rsidR="00D34585">
        <w:rPr>
          <w:rFonts w:ascii="Times New Roman" w:hAnsi="Times New Roman" w:cs="Times New Roman"/>
          <w:sz w:val="24"/>
          <w:szCs w:val="24"/>
        </w:rPr>
        <w:t xml:space="preserve"> В.Н., доцент, </w:t>
      </w:r>
      <w:r w:rsidR="00C872A5">
        <w:rPr>
          <w:rFonts w:ascii="Times New Roman" w:hAnsi="Times New Roman" w:cs="Times New Roman"/>
          <w:sz w:val="24"/>
          <w:szCs w:val="24"/>
        </w:rPr>
        <w:t xml:space="preserve">к.п.н., </w:t>
      </w:r>
      <w:r w:rsidR="00D34585">
        <w:rPr>
          <w:rFonts w:ascii="Times New Roman" w:hAnsi="Times New Roman" w:cs="Times New Roman"/>
          <w:sz w:val="24"/>
          <w:szCs w:val="24"/>
        </w:rPr>
        <w:t>ректор ВЛГАФК.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52B" w:rsidRDefault="00E9152B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Сопредседател</w:t>
      </w:r>
      <w:r w:rsidR="00D34585">
        <w:rPr>
          <w:rFonts w:ascii="Times New Roman" w:hAnsi="Times New Roman" w:cs="Times New Roman"/>
          <w:sz w:val="24"/>
          <w:szCs w:val="24"/>
        </w:rPr>
        <w:t>и</w:t>
      </w:r>
      <w:r w:rsidR="00AE4941">
        <w:rPr>
          <w:rFonts w:ascii="Times New Roman" w:hAnsi="Times New Roman" w:cs="Times New Roman"/>
          <w:sz w:val="24"/>
          <w:szCs w:val="24"/>
        </w:rPr>
        <w:t xml:space="preserve"> оргкомитета: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585">
        <w:rPr>
          <w:rFonts w:ascii="Times New Roman" w:hAnsi="Times New Roman" w:cs="Times New Roman"/>
          <w:sz w:val="24"/>
          <w:szCs w:val="24"/>
        </w:rPr>
        <w:t>Городничев</w:t>
      </w:r>
      <w:proofErr w:type="spellEnd"/>
      <w:r w:rsidR="00D34585">
        <w:rPr>
          <w:rFonts w:ascii="Times New Roman" w:hAnsi="Times New Roman" w:cs="Times New Roman"/>
          <w:sz w:val="24"/>
          <w:szCs w:val="24"/>
        </w:rPr>
        <w:t xml:space="preserve"> Р.М., профессор, д-р биол. наук, президент Великолукской олимпийской академии (В</w:t>
      </w:r>
      <w:r w:rsidR="00FC4588">
        <w:rPr>
          <w:rFonts w:ascii="Times New Roman" w:hAnsi="Times New Roman" w:cs="Times New Roman"/>
          <w:sz w:val="24"/>
          <w:szCs w:val="24"/>
        </w:rPr>
        <w:t>Л</w:t>
      </w:r>
      <w:r w:rsidR="00D34585">
        <w:rPr>
          <w:rFonts w:ascii="Times New Roman" w:hAnsi="Times New Roman" w:cs="Times New Roman"/>
          <w:sz w:val="24"/>
          <w:szCs w:val="24"/>
        </w:rPr>
        <w:t>ОА); Белюков Д.А., доцент, канд. ист. наук, вице-президент ВЛОА.</w:t>
      </w:r>
    </w:p>
    <w:p w:rsidR="00632B02" w:rsidRDefault="00AE4941" w:rsidP="00CF3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оргкомитета:</w:t>
      </w:r>
      <w:r w:rsidR="00CF3838">
        <w:rPr>
          <w:rFonts w:ascii="Times New Roman" w:hAnsi="Times New Roman" w:cs="Times New Roman"/>
          <w:sz w:val="24"/>
          <w:szCs w:val="24"/>
        </w:rPr>
        <w:t xml:space="preserve"> </w:t>
      </w:r>
      <w:r w:rsidR="00422F98">
        <w:rPr>
          <w:rFonts w:ascii="Times New Roman" w:hAnsi="Times New Roman" w:cs="Times New Roman"/>
          <w:sz w:val="24"/>
          <w:szCs w:val="24"/>
        </w:rPr>
        <w:t>Челноков А.А., доцент, д-р биол. наук</w:t>
      </w:r>
      <w:r w:rsidR="00CF383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D467A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5D467A">
        <w:rPr>
          <w:rFonts w:ascii="Times New Roman" w:hAnsi="Times New Roman" w:cs="Times New Roman"/>
          <w:sz w:val="24"/>
          <w:szCs w:val="24"/>
        </w:rPr>
        <w:t xml:space="preserve"> О.В., доцент, д-р биол. наук;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В.П., доцент,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</w:t>
      </w:r>
      <w:r w:rsidR="00CF3838">
        <w:rPr>
          <w:rFonts w:ascii="Times New Roman" w:hAnsi="Times New Roman" w:cs="Times New Roman"/>
          <w:sz w:val="24"/>
          <w:szCs w:val="24"/>
        </w:rPr>
        <w:t xml:space="preserve">; </w:t>
      </w:r>
      <w:r w:rsidR="00422F98">
        <w:rPr>
          <w:rFonts w:ascii="Times New Roman" w:hAnsi="Times New Roman" w:cs="Times New Roman"/>
          <w:sz w:val="24"/>
          <w:szCs w:val="24"/>
        </w:rPr>
        <w:t>Алексеева</w:t>
      </w:r>
      <w:r>
        <w:rPr>
          <w:rFonts w:ascii="Times New Roman" w:hAnsi="Times New Roman" w:cs="Times New Roman"/>
          <w:sz w:val="24"/>
          <w:szCs w:val="24"/>
        </w:rPr>
        <w:t xml:space="preserve"> Н.А., доцент, канд. психол. </w:t>
      </w:r>
      <w:r w:rsidR="00F701A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="00CF3838">
        <w:rPr>
          <w:rFonts w:ascii="Times New Roman" w:hAnsi="Times New Roman" w:cs="Times New Roman"/>
          <w:sz w:val="24"/>
          <w:szCs w:val="24"/>
        </w:rPr>
        <w:t xml:space="preserve">; </w:t>
      </w:r>
      <w:r w:rsidR="00FC4588">
        <w:rPr>
          <w:rFonts w:ascii="Times New Roman" w:hAnsi="Times New Roman" w:cs="Times New Roman"/>
          <w:sz w:val="24"/>
          <w:szCs w:val="24"/>
        </w:rPr>
        <w:t xml:space="preserve">Степанов А.А., доцент, канд. </w:t>
      </w:r>
      <w:proofErr w:type="spellStart"/>
      <w:r w:rsidR="00FC4588"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 w:rsidR="00FC4588">
        <w:rPr>
          <w:rFonts w:ascii="Times New Roman" w:hAnsi="Times New Roman" w:cs="Times New Roman"/>
          <w:sz w:val="24"/>
          <w:szCs w:val="24"/>
        </w:rPr>
        <w:t>. нау</w:t>
      </w:r>
      <w:r w:rsidR="00617811">
        <w:rPr>
          <w:rFonts w:ascii="Times New Roman" w:hAnsi="Times New Roman" w:cs="Times New Roman"/>
          <w:sz w:val="24"/>
          <w:szCs w:val="24"/>
        </w:rPr>
        <w:t>к; Пухов А.М., канд. биол. наук</w:t>
      </w:r>
      <w:r w:rsidR="00632B02">
        <w:rPr>
          <w:rFonts w:ascii="Times New Roman" w:hAnsi="Times New Roman" w:cs="Times New Roman"/>
          <w:sz w:val="24"/>
          <w:szCs w:val="24"/>
        </w:rPr>
        <w:t>.</w:t>
      </w:r>
    </w:p>
    <w:p w:rsidR="00E9152B" w:rsidRDefault="00AE4941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оргкомитета: </w:t>
      </w:r>
      <w:proofErr w:type="spellStart"/>
      <w:r w:rsidR="00E9152B">
        <w:rPr>
          <w:rFonts w:ascii="Times New Roman" w:hAnsi="Times New Roman" w:cs="Times New Roman"/>
          <w:sz w:val="24"/>
          <w:szCs w:val="24"/>
        </w:rPr>
        <w:t>Ланская</w:t>
      </w:r>
      <w:proofErr w:type="spellEnd"/>
      <w:r w:rsidR="00E9152B">
        <w:rPr>
          <w:rFonts w:ascii="Times New Roman" w:hAnsi="Times New Roman" w:cs="Times New Roman"/>
          <w:sz w:val="24"/>
          <w:szCs w:val="24"/>
        </w:rPr>
        <w:t xml:space="preserve"> </w:t>
      </w:r>
      <w:r w:rsidR="007A6E7C">
        <w:rPr>
          <w:rFonts w:ascii="Times New Roman" w:hAnsi="Times New Roman" w:cs="Times New Roman"/>
          <w:sz w:val="24"/>
          <w:szCs w:val="24"/>
        </w:rPr>
        <w:t>Е</w:t>
      </w:r>
      <w:r w:rsidR="00E9152B">
        <w:rPr>
          <w:rFonts w:ascii="Times New Roman" w:hAnsi="Times New Roman" w:cs="Times New Roman"/>
          <w:sz w:val="24"/>
          <w:szCs w:val="24"/>
        </w:rPr>
        <w:t>.В.</w:t>
      </w:r>
    </w:p>
    <w:p w:rsidR="00E9152B" w:rsidRDefault="00E9152B" w:rsidP="00E915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703" w:rsidRPr="00552703" w:rsidRDefault="00552703" w:rsidP="002011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703">
        <w:rPr>
          <w:rFonts w:ascii="Times New Roman" w:hAnsi="Times New Roman" w:cs="Times New Roman"/>
          <w:b/>
          <w:sz w:val="24"/>
          <w:szCs w:val="24"/>
        </w:rPr>
        <w:t>ОСНОВНЫЕ НАПРАВЛЕНИЯ РАБОТЫ КОНФЕРЕНЦИИ:</w:t>
      </w:r>
    </w:p>
    <w:p w:rsidR="00E07FD8" w:rsidRDefault="00E07FD8" w:rsidP="00E07FD8">
      <w:pPr>
        <w:spacing w:after="0"/>
        <w:jc w:val="both"/>
        <w:rPr>
          <w:b/>
          <w:i/>
          <w:color w:val="231F20"/>
          <w:w w:val="105"/>
          <w:sz w:val="24"/>
        </w:rPr>
      </w:pPr>
    </w:p>
    <w:p w:rsidR="00617811" w:rsidRPr="00E07FD8" w:rsidRDefault="00E07FD8" w:rsidP="00E07FD8">
      <w:pPr>
        <w:spacing w:after="0"/>
        <w:jc w:val="both"/>
        <w:rPr>
          <w:rFonts w:ascii="Times New Roman" w:hAnsi="Times New Roman" w:cs="Times New Roman"/>
          <w:color w:val="231F20"/>
          <w:w w:val="105"/>
          <w:sz w:val="24"/>
        </w:rPr>
      </w:pPr>
      <w:r w:rsidRPr="00E07FD8">
        <w:rPr>
          <w:rFonts w:ascii="Times New Roman" w:hAnsi="Times New Roman" w:cs="Times New Roman"/>
          <w:color w:val="231F20"/>
          <w:w w:val="105"/>
          <w:sz w:val="24"/>
        </w:rPr>
        <w:t>1. Теория</w:t>
      </w:r>
      <w:r w:rsidRPr="00E07FD8">
        <w:rPr>
          <w:rFonts w:ascii="Times New Roman" w:hAnsi="Times New Roman" w:cs="Times New Roman"/>
          <w:color w:val="231F20"/>
          <w:spacing w:val="12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и</w:t>
      </w:r>
      <w:r w:rsidRPr="00E07FD8">
        <w:rPr>
          <w:rFonts w:ascii="Times New Roman" w:hAnsi="Times New Roman" w:cs="Times New Roman"/>
          <w:color w:val="231F20"/>
          <w:spacing w:val="13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методика</w:t>
      </w:r>
      <w:r w:rsidRPr="00E07FD8">
        <w:rPr>
          <w:rFonts w:ascii="Times New Roman" w:hAnsi="Times New Roman" w:cs="Times New Roman"/>
          <w:color w:val="231F20"/>
          <w:spacing w:val="13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подготовки</w:t>
      </w:r>
      <w:r w:rsidRPr="00E07FD8">
        <w:rPr>
          <w:rFonts w:ascii="Times New Roman" w:hAnsi="Times New Roman" w:cs="Times New Roman"/>
          <w:color w:val="231F20"/>
          <w:spacing w:val="13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спортивного</w:t>
      </w:r>
      <w:r w:rsidRPr="00E07FD8">
        <w:rPr>
          <w:rFonts w:ascii="Times New Roman" w:hAnsi="Times New Roman" w:cs="Times New Roman"/>
          <w:color w:val="231F20"/>
          <w:spacing w:val="1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резерва</w:t>
      </w:r>
      <w:r w:rsidRPr="00E07FD8">
        <w:rPr>
          <w:rFonts w:ascii="Times New Roman" w:hAnsi="Times New Roman" w:cs="Times New Roman"/>
          <w:color w:val="231F20"/>
          <w:spacing w:val="7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и</w:t>
      </w:r>
      <w:r w:rsidRPr="00E07FD8">
        <w:rPr>
          <w:rFonts w:ascii="Times New Roman" w:hAnsi="Times New Roman" w:cs="Times New Roman"/>
          <w:color w:val="231F20"/>
          <w:spacing w:val="7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высококвалифицированных</w:t>
      </w:r>
      <w:r w:rsidRPr="00E07FD8">
        <w:rPr>
          <w:rFonts w:ascii="Times New Roman" w:hAnsi="Times New Roman" w:cs="Times New Roman"/>
          <w:color w:val="231F20"/>
          <w:spacing w:val="7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спортсменов</w:t>
      </w:r>
      <w:r w:rsidR="006D3655">
        <w:rPr>
          <w:rFonts w:ascii="Times New Roman" w:hAnsi="Times New Roman" w:cs="Times New Roman"/>
          <w:color w:val="231F20"/>
          <w:w w:val="105"/>
          <w:sz w:val="24"/>
        </w:rPr>
        <w:t>.</w:t>
      </w:r>
    </w:p>
    <w:p w:rsidR="00E07FD8" w:rsidRPr="00E07FD8" w:rsidRDefault="00E07FD8" w:rsidP="00E07FD8">
      <w:pPr>
        <w:spacing w:after="0"/>
        <w:jc w:val="both"/>
        <w:rPr>
          <w:rFonts w:ascii="Times New Roman" w:hAnsi="Times New Roman" w:cs="Times New Roman"/>
          <w:color w:val="231F20"/>
          <w:w w:val="90"/>
          <w:sz w:val="24"/>
        </w:rPr>
      </w:pPr>
      <w:r w:rsidRPr="00E07FD8">
        <w:rPr>
          <w:rFonts w:ascii="Times New Roman" w:hAnsi="Times New Roman" w:cs="Times New Roman"/>
          <w:color w:val="231F20"/>
          <w:sz w:val="24"/>
        </w:rPr>
        <w:t>2. Медико-биологические</w:t>
      </w:r>
      <w:r w:rsidRPr="00E07FD8">
        <w:rPr>
          <w:rFonts w:ascii="Times New Roman" w:hAnsi="Times New Roman" w:cs="Times New Roman"/>
          <w:color w:val="231F20"/>
          <w:spacing w:val="1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sz w:val="24"/>
        </w:rPr>
        <w:t>аспекты</w:t>
      </w:r>
      <w:r w:rsidRPr="00E07FD8">
        <w:rPr>
          <w:rFonts w:ascii="Times New Roman" w:hAnsi="Times New Roman" w:cs="Times New Roman"/>
          <w:color w:val="231F20"/>
          <w:spacing w:val="1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sz w:val="24"/>
        </w:rPr>
        <w:t>подготовки</w:t>
      </w:r>
      <w:r w:rsidR="00355468">
        <w:rPr>
          <w:rFonts w:ascii="Times New Roman" w:hAnsi="Times New Roman" w:cs="Times New Roman"/>
          <w:color w:val="231F20"/>
          <w:sz w:val="24"/>
        </w:rPr>
        <w:t xml:space="preserve"> спортсменов</w:t>
      </w:r>
      <w:r w:rsidR="006D3655">
        <w:rPr>
          <w:rFonts w:ascii="Times New Roman" w:hAnsi="Times New Roman" w:cs="Times New Roman"/>
          <w:color w:val="231F20"/>
          <w:sz w:val="24"/>
        </w:rPr>
        <w:t>.</w:t>
      </w:r>
    </w:p>
    <w:p w:rsidR="00E07FD8" w:rsidRPr="00E07FD8" w:rsidRDefault="00E07FD8" w:rsidP="00E07FD8">
      <w:pPr>
        <w:spacing w:after="0"/>
        <w:jc w:val="both"/>
        <w:rPr>
          <w:rFonts w:ascii="Times New Roman" w:hAnsi="Times New Roman" w:cs="Times New Roman"/>
          <w:color w:val="231F20"/>
          <w:sz w:val="24"/>
        </w:rPr>
      </w:pPr>
      <w:r w:rsidRPr="00E07FD8">
        <w:rPr>
          <w:rFonts w:ascii="Times New Roman" w:hAnsi="Times New Roman" w:cs="Times New Roman"/>
          <w:color w:val="231F20"/>
          <w:w w:val="90"/>
          <w:sz w:val="24"/>
        </w:rPr>
        <w:t xml:space="preserve">3. </w:t>
      </w:r>
      <w:r w:rsidRPr="00E07FD8">
        <w:rPr>
          <w:rFonts w:ascii="Times New Roman" w:hAnsi="Times New Roman" w:cs="Times New Roman"/>
          <w:color w:val="231F20"/>
          <w:spacing w:val="-1"/>
          <w:w w:val="105"/>
          <w:sz w:val="24"/>
        </w:rPr>
        <w:t>Современные</w:t>
      </w:r>
      <w:r w:rsidRPr="00E07FD8">
        <w:rPr>
          <w:rFonts w:ascii="Times New Roman" w:hAnsi="Times New Roman" w:cs="Times New Roman"/>
          <w:color w:val="231F20"/>
          <w:spacing w:val="-44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spacing w:val="-1"/>
          <w:w w:val="105"/>
          <w:sz w:val="24"/>
        </w:rPr>
        <w:t>тенденции</w:t>
      </w:r>
      <w:r w:rsidRPr="00E07FD8">
        <w:rPr>
          <w:rFonts w:ascii="Times New Roman" w:hAnsi="Times New Roman" w:cs="Times New Roman"/>
          <w:color w:val="231F20"/>
          <w:spacing w:val="-45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и</w:t>
      </w:r>
      <w:r w:rsidRPr="00E07FD8">
        <w:rPr>
          <w:rFonts w:ascii="Times New Roman" w:hAnsi="Times New Roman" w:cs="Times New Roman"/>
          <w:color w:val="231F20"/>
          <w:spacing w:val="-44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актуальные</w:t>
      </w:r>
      <w:r w:rsidRPr="00E07FD8">
        <w:rPr>
          <w:rFonts w:ascii="Times New Roman" w:hAnsi="Times New Roman" w:cs="Times New Roman"/>
          <w:color w:val="231F20"/>
          <w:spacing w:val="-44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вопро</w:t>
      </w:r>
      <w:r w:rsidRPr="00E07FD8">
        <w:rPr>
          <w:rFonts w:ascii="Times New Roman" w:hAnsi="Times New Roman" w:cs="Times New Roman"/>
          <w:color w:val="231F20"/>
          <w:sz w:val="24"/>
        </w:rPr>
        <w:t>сы развития физического воспитания и спорта,</w:t>
      </w:r>
      <w:r w:rsidRPr="00E07FD8">
        <w:rPr>
          <w:rFonts w:ascii="Times New Roman" w:hAnsi="Times New Roman" w:cs="Times New Roman"/>
          <w:color w:val="231F20"/>
          <w:spacing w:val="1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sz w:val="24"/>
        </w:rPr>
        <w:t>адаптивной физической культуры и адаптивного спорта.</w:t>
      </w:r>
    </w:p>
    <w:p w:rsidR="00E07FD8" w:rsidRDefault="00E07FD8" w:rsidP="00E07FD8">
      <w:pPr>
        <w:spacing w:after="0"/>
        <w:jc w:val="both"/>
        <w:rPr>
          <w:rFonts w:ascii="Times New Roman" w:hAnsi="Times New Roman" w:cs="Times New Roman"/>
          <w:color w:val="231F20"/>
          <w:w w:val="90"/>
          <w:sz w:val="24"/>
        </w:rPr>
      </w:pPr>
      <w:r w:rsidRPr="00E07FD8">
        <w:rPr>
          <w:rFonts w:ascii="Times New Roman" w:hAnsi="Times New Roman" w:cs="Times New Roman"/>
          <w:color w:val="231F20"/>
          <w:sz w:val="24"/>
        </w:rPr>
        <w:t xml:space="preserve">4. </w:t>
      </w:r>
      <w:r w:rsidR="006D3655">
        <w:rPr>
          <w:rFonts w:ascii="Times New Roman" w:hAnsi="Times New Roman" w:cs="Times New Roman"/>
          <w:color w:val="231F20"/>
          <w:sz w:val="24"/>
        </w:rPr>
        <w:t>И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сторические аспекты физической культуры, спорта и олимпийского движения. О</w:t>
      </w:r>
      <w:r w:rsidR="00355468">
        <w:rPr>
          <w:rFonts w:ascii="Times New Roman" w:hAnsi="Times New Roman" w:cs="Times New Roman"/>
          <w:color w:val="231F20"/>
          <w:w w:val="105"/>
          <w:sz w:val="24"/>
        </w:rPr>
        <w:t>лимпийское образование</w:t>
      </w:r>
      <w:r w:rsidRPr="00E07FD8">
        <w:rPr>
          <w:rFonts w:ascii="Times New Roman" w:hAnsi="Times New Roman" w:cs="Times New Roman"/>
          <w:color w:val="231F20"/>
          <w:w w:val="90"/>
          <w:sz w:val="24"/>
        </w:rPr>
        <w:t xml:space="preserve">. </w:t>
      </w:r>
    </w:p>
    <w:p w:rsidR="00355468" w:rsidRPr="00E07FD8" w:rsidRDefault="00355468" w:rsidP="00E07FD8">
      <w:pPr>
        <w:spacing w:after="0"/>
        <w:jc w:val="both"/>
        <w:rPr>
          <w:rFonts w:ascii="Times New Roman" w:hAnsi="Times New Roman" w:cs="Times New Roman"/>
          <w:color w:val="231F20"/>
          <w:w w:val="90"/>
          <w:sz w:val="24"/>
        </w:rPr>
      </w:pPr>
      <w:r>
        <w:rPr>
          <w:rFonts w:ascii="Times New Roman" w:hAnsi="Times New Roman" w:cs="Times New Roman"/>
          <w:color w:val="231F20"/>
          <w:sz w:val="24"/>
        </w:rPr>
        <w:t xml:space="preserve">5. </w:t>
      </w:r>
      <w:r w:rsidRPr="00E07FD8">
        <w:rPr>
          <w:rFonts w:ascii="Times New Roman" w:hAnsi="Times New Roman" w:cs="Times New Roman"/>
          <w:color w:val="231F20"/>
          <w:sz w:val="24"/>
        </w:rPr>
        <w:t>Организационно-управленчески</w:t>
      </w:r>
      <w:r>
        <w:rPr>
          <w:rFonts w:ascii="Times New Roman" w:hAnsi="Times New Roman" w:cs="Times New Roman"/>
          <w:color w:val="231F20"/>
          <w:sz w:val="24"/>
        </w:rPr>
        <w:t>е</w:t>
      </w:r>
      <w:r w:rsidRPr="00355468">
        <w:rPr>
          <w:rFonts w:ascii="Times New Roman" w:hAnsi="Times New Roman" w:cs="Times New Roman"/>
          <w:color w:val="231F20"/>
          <w:w w:val="105"/>
          <w:sz w:val="24"/>
        </w:rPr>
        <w:t xml:space="preserve"> 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>аспекты физической культуры</w:t>
      </w:r>
      <w:r w:rsidR="006D3655">
        <w:rPr>
          <w:rFonts w:ascii="Times New Roman" w:hAnsi="Times New Roman" w:cs="Times New Roman"/>
          <w:color w:val="231F20"/>
          <w:w w:val="105"/>
          <w:sz w:val="24"/>
        </w:rPr>
        <w:t xml:space="preserve"> и</w:t>
      </w:r>
      <w:r w:rsidRPr="00E07FD8">
        <w:rPr>
          <w:rFonts w:ascii="Times New Roman" w:hAnsi="Times New Roman" w:cs="Times New Roman"/>
          <w:color w:val="231F20"/>
          <w:w w:val="105"/>
          <w:sz w:val="24"/>
        </w:rPr>
        <w:t xml:space="preserve"> спорта</w:t>
      </w:r>
      <w:r w:rsidR="006D3655">
        <w:rPr>
          <w:rFonts w:ascii="Times New Roman" w:hAnsi="Times New Roman" w:cs="Times New Roman"/>
          <w:color w:val="231F20"/>
          <w:w w:val="105"/>
          <w:sz w:val="24"/>
        </w:rPr>
        <w:t>.</w:t>
      </w:r>
    </w:p>
    <w:p w:rsidR="00E07FD8" w:rsidRDefault="00E07FD8" w:rsidP="00C67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4F" w:rsidRDefault="00C67C4F" w:rsidP="00C67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C6">
        <w:rPr>
          <w:rFonts w:ascii="Times New Roman" w:hAnsi="Times New Roman" w:cs="Times New Roman"/>
          <w:b/>
          <w:sz w:val="24"/>
          <w:szCs w:val="24"/>
        </w:rPr>
        <w:t>КОНТРОЛЬНЫЕ СРОКИ</w:t>
      </w:r>
    </w:p>
    <w:p w:rsidR="00355468" w:rsidRPr="000226C6" w:rsidRDefault="00355468" w:rsidP="00C67C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4F" w:rsidRPr="00BF2795" w:rsidRDefault="00C67C4F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</w:t>
      </w:r>
      <w:r w:rsidRPr="00BF2795">
        <w:rPr>
          <w:rFonts w:ascii="Times New Roman" w:hAnsi="Times New Roman" w:cs="Times New Roman"/>
          <w:sz w:val="24"/>
          <w:szCs w:val="24"/>
        </w:rPr>
        <w:t xml:space="preserve">заявок и материалов к публикации – с </w:t>
      </w:r>
      <w:r w:rsidR="006D3655">
        <w:rPr>
          <w:rFonts w:ascii="Times New Roman" w:hAnsi="Times New Roman" w:cs="Times New Roman"/>
          <w:sz w:val="24"/>
          <w:szCs w:val="24"/>
        </w:rPr>
        <w:t>2</w:t>
      </w:r>
      <w:r w:rsidR="00C219DD">
        <w:rPr>
          <w:rFonts w:ascii="Times New Roman" w:hAnsi="Times New Roman" w:cs="Times New Roman"/>
          <w:sz w:val="24"/>
          <w:szCs w:val="24"/>
        </w:rPr>
        <w:t>6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C219DD">
        <w:rPr>
          <w:rFonts w:ascii="Times New Roman" w:hAnsi="Times New Roman" w:cs="Times New Roman"/>
          <w:sz w:val="24"/>
          <w:szCs w:val="24"/>
        </w:rPr>
        <w:t>4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C219DD">
        <w:rPr>
          <w:rFonts w:ascii="Times New Roman" w:hAnsi="Times New Roman" w:cs="Times New Roman"/>
          <w:sz w:val="24"/>
          <w:szCs w:val="24"/>
        </w:rPr>
        <w:t>3</w:t>
      </w:r>
      <w:r w:rsidRPr="00BF2795">
        <w:rPr>
          <w:rFonts w:ascii="Times New Roman" w:hAnsi="Times New Roman" w:cs="Times New Roman"/>
          <w:sz w:val="24"/>
          <w:szCs w:val="24"/>
        </w:rPr>
        <w:t xml:space="preserve"> по </w:t>
      </w:r>
      <w:r w:rsidR="00C219DD">
        <w:rPr>
          <w:rFonts w:ascii="Times New Roman" w:hAnsi="Times New Roman" w:cs="Times New Roman"/>
          <w:sz w:val="24"/>
          <w:szCs w:val="24"/>
        </w:rPr>
        <w:t>11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C219DD">
        <w:rPr>
          <w:rFonts w:ascii="Times New Roman" w:hAnsi="Times New Roman" w:cs="Times New Roman"/>
          <w:sz w:val="24"/>
          <w:szCs w:val="24"/>
        </w:rPr>
        <w:t>5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C219DD">
        <w:rPr>
          <w:rFonts w:ascii="Times New Roman" w:hAnsi="Times New Roman" w:cs="Times New Roman"/>
          <w:sz w:val="24"/>
          <w:szCs w:val="24"/>
        </w:rPr>
        <w:t>3</w:t>
      </w:r>
      <w:r w:rsidRPr="00BF2795">
        <w:rPr>
          <w:rFonts w:ascii="Times New Roman" w:hAnsi="Times New Roman" w:cs="Times New Roman"/>
          <w:sz w:val="24"/>
          <w:szCs w:val="24"/>
        </w:rPr>
        <w:t xml:space="preserve"> гг.;</w:t>
      </w:r>
    </w:p>
    <w:p w:rsidR="00C67C4F" w:rsidRPr="00BF2795" w:rsidRDefault="00C67C4F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795">
        <w:rPr>
          <w:rFonts w:ascii="Times New Roman" w:hAnsi="Times New Roman" w:cs="Times New Roman"/>
          <w:sz w:val="24"/>
          <w:szCs w:val="24"/>
        </w:rPr>
        <w:t>формирование списка докладов</w:t>
      </w:r>
      <w:r w:rsidR="00A762D6">
        <w:rPr>
          <w:rFonts w:ascii="Times New Roman" w:hAnsi="Times New Roman" w:cs="Times New Roman"/>
          <w:sz w:val="24"/>
          <w:szCs w:val="24"/>
        </w:rPr>
        <w:t xml:space="preserve"> и программы конференции</w:t>
      </w:r>
      <w:r w:rsidRPr="00BF2795">
        <w:rPr>
          <w:rFonts w:ascii="Times New Roman" w:hAnsi="Times New Roman" w:cs="Times New Roman"/>
          <w:sz w:val="24"/>
          <w:szCs w:val="24"/>
        </w:rPr>
        <w:t xml:space="preserve"> – до </w:t>
      </w:r>
      <w:r w:rsidR="00C219DD">
        <w:rPr>
          <w:rFonts w:ascii="Times New Roman" w:hAnsi="Times New Roman" w:cs="Times New Roman"/>
          <w:sz w:val="24"/>
          <w:szCs w:val="24"/>
        </w:rPr>
        <w:t>15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C219DD">
        <w:rPr>
          <w:rFonts w:ascii="Times New Roman" w:hAnsi="Times New Roman" w:cs="Times New Roman"/>
          <w:sz w:val="24"/>
          <w:szCs w:val="24"/>
        </w:rPr>
        <w:t>5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C219DD">
        <w:rPr>
          <w:rFonts w:ascii="Times New Roman" w:hAnsi="Times New Roman" w:cs="Times New Roman"/>
          <w:sz w:val="24"/>
          <w:szCs w:val="24"/>
        </w:rPr>
        <w:t>3</w:t>
      </w:r>
      <w:r w:rsidRPr="00BF2795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C67C4F" w:rsidRPr="00BF2795" w:rsidRDefault="006D3655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конференции</w:t>
      </w:r>
      <w:r w:rsidR="00C67C4F" w:rsidRPr="00BF2795">
        <w:rPr>
          <w:rFonts w:ascii="Times New Roman" w:hAnsi="Times New Roman" w:cs="Times New Roman"/>
          <w:sz w:val="24"/>
          <w:szCs w:val="24"/>
        </w:rPr>
        <w:t xml:space="preserve"> – </w:t>
      </w:r>
      <w:r w:rsidR="00C219DD">
        <w:rPr>
          <w:rFonts w:ascii="Times New Roman" w:hAnsi="Times New Roman" w:cs="Times New Roman"/>
          <w:sz w:val="24"/>
          <w:szCs w:val="24"/>
        </w:rPr>
        <w:t>1</w:t>
      </w:r>
      <w:r w:rsidR="00617811">
        <w:rPr>
          <w:rFonts w:ascii="Times New Roman" w:hAnsi="Times New Roman" w:cs="Times New Roman"/>
          <w:sz w:val="24"/>
          <w:szCs w:val="24"/>
        </w:rPr>
        <w:t>7</w:t>
      </w:r>
      <w:r w:rsidR="00C67C4F" w:rsidRPr="00BF2795">
        <w:rPr>
          <w:rFonts w:ascii="Times New Roman" w:hAnsi="Times New Roman" w:cs="Times New Roman"/>
          <w:sz w:val="24"/>
          <w:szCs w:val="24"/>
        </w:rPr>
        <w:t>.0</w:t>
      </w:r>
      <w:r w:rsidR="00C219DD">
        <w:rPr>
          <w:rFonts w:ascii="Times New Roman" w:hAnsi="Times New Roman" w:cs="Times New Roman"/>
          <w:sz w:val="24"/>
          <w:szCs w:val="24"/>
        </w:rPr>
        <w:t>5</w:t>
      </w:r>
      <w:r w:rsidR="00C67C4F" w:rsidRPr="00BF2795">
        <w:rPr>
          <w:rFonts w:ascii="Times New Roman" w:hAnsi="Times New Roman" w:cs="Times New Roman"/>
          <w:sz w:val="24"/>
          <w:szCs w:val="24"/>
        </w:rPr>
        <w:t>.202</w:t>
      </w:r>
      <w:r w:rsidR="00C219DD">
        <w:rPr>
          <w:rFonts w:ascii="Times New Roman" w:hAnsi="Times New Roman" w:cs="Times New Roman"/>
          <w:sz w:val="24"/>
          <w:szCs w:val="24"/>
        </w:rPr>
        <w:t>3</w:t>
      </w:r>
      <w:r w:rsidR="00C67C4F" w:rsidRPr="00BF27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7C4F" w:rsidRPr="00BF2795" w:rsidRDefault="00C67C4F" w:rsidP="00AE2521">
      <w:pPr>
        <w:pStyle w:val="a5"/>
        <w:numPr>
          <w:ilvl w:val="0"/>
          <w:numId w:val="6"/>
        </w:num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2795">
        <w:rPr>
          <w:rFonts w:ascii="Times New Roman" w:hAnsi="Times New Roman" w:cs="Times New Roman"/>
          <w:sz w:val="24"/>
          <w:szCs w:val="24"/>
        </w:rPr>
        <w:t xml:space="preserve">формирование и издание </w:t>
      </w:r>
      <w:r w:rsidR="00C219DD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BF2795">
        <w:rPr>
          <w:rFonts w:ascii="Times New Roman" w:hAnsi="Times New Roman" w:cs="Times New Roman"/>
          <w:sz w:val="24"/>
          <w:szCs w:val="24"/>
        </w:rPr>
        <w:t xml:space="preserve">сборника материалов конференции – до </w:t>
      </w:r>
      <w:r w:rsidR="00BF2795" w:rsidRPr="00BF2795">
        <w:rPr>
          <w:rFonts w:ascii="Times New Roman" w:hAnsi="Times New Roman" w:cs="Times New Roman"/>
          <w:sz w:val="24"/>
          <w:szCs w:val="24"/>
        </w:rPr>
        <w:t>30</w:t>
      </w:r>
      <w:r w:rsidRPr="00BF2795">
        <w:rPr>
          <w:rFonts w:ascii="Times New Roman" w:hAnsi="Times New Roman" w:cs="Times New Roman"/>
          <w:sz w:val="24"/>
          <w:szCs w:val="24"/>
        </w:rPr>
        <w:t>.0</w:t>
      </w:r>
      <w:r w:rsidR="002F3B96">
        <w:rPr>
          <w:rFonts w:ascii="Times New Roman" w:hAnsi="Times New Roman" w:cs="Times New Roman"/>
          <w:sz w:val="24"/>
          <w:szCs w:val="24"/>
        </w:rPr>
        <w:t>6</w:t>
      </w:r>
      <w:r w:rsidRPr="00BF2795">
        <w:rPr>
          <w:rFonts w:ascii="Times New Roman" w:hAnsi="Times New Roman" w:cs="Times New Roman"/>
          <w:sz w:val="24"/>
          <w:szCs w:val="24"/>
        </w:rPr>
        <w:t>.202</w:t>
      </w:r>
      <w:r w:rsidR="00C219DD">
        <w:rPr>
          <w:rFonts w:ascii="Times New Roman" w:hAnsi="Times New Roman" w:cs="Times New Roman"/>
          <w:sz w:val="24"/>
          <w:szCs w:val="24"/>
        </w:rPr>
        <w:t>3</w:t>
      </w:r>
      <w:r w:rsidRPr="00BF27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7C4F" w:rsidRDefault="00C67C4F" w:rsidP="002011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FB9" w:rsidRDefault="00445FB9" w:rsidP="002011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FB9">
        <w:rPr>
          <w:rFonts w:ascii="Times New Roman" w:hAnsi="Times New Roman" w:cs="Times New Roman"/>
          <w:b/>
          <w:bCs/>
          <w:sz w:val="24"/>
          <w:szCs w:val="24"/>
        </w:rPr>
        <w:t>ФОРМ</w:t>
      </w:r>
      <w:r w:rsidR="002011CD">
        <w:rPr>
          <w:rFonts w:ascii="Times New Roman" w:hAnsi="Times New Roman" w:cs="Times New Roman"/>
          <w:b/>
          <w:bCs/>
          <w:sz w:val="24"/>
          <w:szCs w:val="24"/>
        </w:rPr>
        <w:t xml:space="preserve">Ы И УСЛОВИЯ УЧАСТИЯ В </w:t>
      </w:r>
      <w:r w:rsidRPr="00445FB9">
        <w:rPr>
          <w:rFonts w:ascii="Times New Roman" w:hAnsi="Times New Roman" w:cs="Times New Roman"/>
          <w:b/>
          <w:bCs/>
          <w:sz w:val="24"/>
          <w:szCs w:val="24"/>
        </w:rPr>
        <w:t>КОНФЕРЕНЦИИ</w:t>
      </w:r>
    </w:p>
    <w:p w:rsidR="00355468" w:rsidRDefault="00355468" w:rsidP="002011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FB9" w:rsidRDefault="002011CD" w:rsidP="002011CD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конференции допускается в следующих форматах:</w:t>
      </w:r>
    </w:p>
    <w:p w:rsidR="002011CD" w:rsidRDefault="002011CD" w:rsidP="002011CD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очное с представлением устного доклада (в программу включаются доклады, одобренные </w:t>
      </w:r>
      <w:r w:rsidR="00AE4941">
        <w:rPr>
          <w:rFonts w:ascii="Times New Roman" w:hAnsi="Times New Roman" w:cs="Times New Roman"/>
          <w:sz w:val="24"/>
          <w:szCs w:val="24"/>
        </w:rPr>
        <w:t>организационным</w:t>
      </w:r>
      <w:r>
        <w:rPr>
          <w:rFonts w:ascii="Times New Roman" w:hAnsi="Times New Roman" w:cs="Times New Roman"/>
          <w:sz w:val="24"/>
          <w:szCs w:val="24"/>
        </w:rPr>
        <w:t xml:space="preserve"> комитетом)</w:t>
      </w:r>
      <w:r w:rsidR="000226C6">
        <w:rPr>
          <w:rFonts w:ascii="Times New Roman" w:hAnsi="Times New Roman" w:cs="Times New Roman"/>
          <w:sz w:val="24"/>
          <w:szCs w:val="24"/>
        </w:rPr>
        <w:t xml:space="preserve"> и публикацией материалов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11CD" w:rsidRDefault="002011CD" w:rsidP="002011CD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очное без доклада </w:t>
      </w:r>
      <w:r w:rsidR="000226C6">
        <w:rPr>
          <w:rFonts w:ascii="Times New Roman" w:hAnsi="Times New Roman" w:cs="Times New Roman"/>
          <w:sz w:val="24"/>
          <w:szCs w:val="24"/>
        </w:rPr>
        <w:t>с публикацией материалов;</w:t>
      </w:r>
    </w:p>
    <w:p w:rsidR="009F64B7" w:rsidRDefault="002011CD" w:rsidP="009F64B7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заочное</w:t>
      </w:r>
      <w:r w:rsidR="000226C6">
        <w:rPr>
          <w:rFonts w:ascii="Times New Roman" w:hAnsi="Times New Roman" w:cs="Times New Roman"/>
          <w:sz w:val="24"/>
          <w:szCs w:val="24"/>
        </w:rPr>
        <w:t xml:space="preserve"> </w:t>
      </w:r>
      <w:r w:rsidR="00AE4941">
        <w:rPr>
          <w:rFonts w:ascii="Times New Roman" w:hAnsi="Times New Roman" w:cs="Times New Roman"/>
          <w:sz w:val="24"/>
          <w:szCs w:val="24"/>
        </w:rPr>
        <w:t>(</w:t>
      </w:r>
      <w:r w:rsidR="000226C6">
        <w:rPr>
          <w:rFonts w:ascii="Times New Roman" w:hAnsi="Times New Roman" w:cs="Times New Roman"/>
          <w:sz w:val="24"/>
          <w:szCs w:val="24"/>
        </w:rPr>
        <w:t>публикаци</w:t>
      </w:r>
      <w:r w:rsidR="00AE4941">
        <w:rPr>
          <w:rFonts w:ascii="Times New Roman" w:hAnsi="Times New Roman" w:cs="Times New Roman"/>
          <w:sz w:val="24"/>
          <w:szCs w:val="24"/>
        </w:rPr>
        <w:t>я</w:t>
      </w:r>
      <w:r w:rsidR="000226C6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AE4941">
        <w:rPr>
          <w:rFonts w:ascii="Times New Roman" w:hAnsi="Times New Roman" w:cs="Times New Roman"/>
          <w:sz w:val="24"/>
          <w:szCs w:val="24"/>
        </w:rPr>
        <w:t>)</w:t>
      </w:r>
      <w:r w:rsidR="009F64B7">
        <w:rPr>
          <w:rFonts w:ascii="Times New Roman" w:hAnsi="Times New Roman" w:cs="Times New Roman"/>
          <w:sz w:val="24"/>
          <w:szCs w:val="24"/>
        </w:rPr>
        <w:t>.</w:t>
      </w:r>
    </w:p>
    <w:p w:rsidR="009F64B7" w:rsidRPr="009F64B7" w:rsidRDefault="0084378B" w:rsidP="009F64B7">
      <w:pPr>
        <w:tabs>
          <w:tab w:val="left" w:pos="426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9F64B7" w:rsidRPr="009F64B7">
        <w:rPr>
          <w:rFonts w:ascii="Times New Roman" w:hAnsi="Times New Roman" w:cs="Times New Roman"/>
          <w:sz w:val="24"/>
          <w:szCs w:val="24"/>
        </w:rPr>
        <w:t xml:space="preserve">зык конференции - русский. </w:t>
      </w:r>
    </w:p>
    <w:p w:rsidR="008F38C6" w:rsidRDefault="008F38C6" w:rsidP="00482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8F9">
        <w:rPr>
          <w:rFonts w:ascii="Times New Roman" w:hAnsi="Times New Roman" w:cs="Times New Roman"/>
          <w:b/>
          <w:sz w:val="24"/>
          <w:szCs w:val="24"/>
        </w:rPr>
        <w:t>Регламент выступления: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F9" w:rsidRPr="00BF2795">
        <w:rPr>
          <w:rFonts w:ascii="Times New Roman" w:hAnsi="Times New Roman" w:cs="Times New Roman"/>
          <w:sz w:val="24"/>
          <w:szCs w:val="24"/>
        </w:rPr>
        <w:t xml:space="preserve">время доклада до </w:t>
      </w:r>
      <w:r w:rsidR="00BF2795" w:rsidRPr="00BF2795">
        <w:rPr>
          <w:rFonts w:ascii="Times New Roman" w:hAnsi="Times New Roman" w:cs="Times New Roman"/>
          <w:sz w:val="24"/>
          <w:szCs w:val="24"/>
        </w:rPr>
        <w:t>10</w:t>
      </w:r>
      <w:r w:rsidR="00AB78F9" w:rsidRPr="00BF279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BF2795" w:rsidRPr="00BF2795">
        <w:rPr>
          <w:rFonts w:ascii="Times New Roman" w:hAnsi="Times New Roman" w:cs="Times New Roman"/>
          <w:sz w:val="24"/>
          <w:szCs w:val="24"/>
        </w:rPr>
        <w:t>.</w:t>
      </w:r>
    </w:p>
    <w:p w:rsidR="00D34585" w:rsidRDefault="00D34585" w:rsidP="00482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6C6" w:rsidRDefault="000226C6" w:rsidP="00482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конференции направляют в оргкомитет</w:t>
      </w:r>
      <w:r w:rsidR="00482C47" w:rsidRPr="00482C47">
        <w:rPr>
          <w:rFonts w:ascii="Times New Roman" w:hAnsi="Times New Roman" w:cs="Times New Roman"/>
          <w:sz w:val="24"/>
          <w:szCs w:val="24"/>
        </w:rPr>
        <w:t xml:space="preserve"> заявку</w:t>
      </w:r>
      <w:r w:rsidR="00482C47">
        <w:rPr>
          <w:rFonts w:ascii="Times New Roman" w:hAnsi="Times New Roman" w:cs="Times New Roman"/>
          <w:sz w:val="24"/>
          <w:szCs w:val="24"/>
        </w:rPr>
        <w:t xml:space="preserve"> (</w:t>
      </w:r>
      <w:r w:rsidR="00482C47" w:rsidRPr="00BF279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37961" w:rsidRPr="00BF2795">
        <w:rPr>
          <w:rFonts w:ascii="Times New Roman" w:hAnsi="Times New Roman" w:cs="Times New Roman"/>
          <w:sz w:val="24"/>
          <w:szCs w:val="24"/>
        </w:rPr>
        <w:t>2</w:t>
      </w:r>
      <w:r w:rsidR="00482C47">
        <w:rPr>
          <w:rFonts w:ascii="Times New Roman" w:hAnsi="Times New Roman" w:cs="Times New Roman"/>
          <w:sz w:val="24"/>
          <w:szCs w:val="24"/>
        </w:rPr>
        <w:t>)</w:t>
      </w:r>
      <w:r w:rsidR="00482C47" w:rsidRPr="00482C4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материалы для публикации, оформленные по требованиям,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226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</w:rPr>
          <w:t>с</w:t>
        </w:r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onf</w:t>
        </w:r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vlgafc</w:t>
        </w:r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="00FA62AC" w:rsidRPr="006D3655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482C47" w:rsidRPr="006D3655">
        <w:rPr>
          <w:rFonts w:ascii="Times New Roman" w:hAnsi="Times New Roman" w:cs="Times New Roman"/>
          <w:b/>
          <w:sz w:val="24"/>
          <w:szCs w:val="24"/>
        </w:rPr>
        <w:t>.</w:t>
      </w:r>
      <w:r w:rsidR="00482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C47" w:rsidRPr="00482C47">
        <w:rPr>
          <w:rFonts w:ascii="Times New Roman" w:hAnsi="Times New Roman" w:cs="Times New Roman"/>
          <w:sz w:val="24"/>
          <w:szCs w:val="24"/>
        </w:rPr>
        <w:t>Статья и заявка присылаются отдельными файлами.</w:t>
      </w:r>
      <w:r w:rsidR="00482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C47">
        <w:rPr>
          <w:rFonts w:ascii="Times New Roman" w:hAnsi="Times New Roman" w:cs="Times New Roman"/>
          <w:sz w:val="24"/>
          <w:szCs w:val="24"/>
        </w:rPr>
        <w:t>Файлы назвать по фамилии первого автора с указанием направления конференции (Иванов_статья_3, Иванов_заявка_3).</w:t>
      </w:r>
    </w:p>
    <w:p w:rsidR="00D34585" w:rsidRDefault="00D34585" w:rsidP="00482C47">
      <w:pPr>
        <w:pStyle w:val="Default"/>
        <w:spacing w:line="276" w:lineRule="auto"/>
        <w:ind w:firstLine="709"/>
        <w:jc w:val="both"/>
        <w:rPr>
          <w:szCs w:val="28"/>
        </w:rPr>
      </w:pPr>
    </w:p>
    <w:p w:rsidR="00482C47" w:rsidRPr="005F4B0D" w:rsidRDefault="00482C47" w:rsidP="00482C47">
      <w:pPr>
        <w:pStyle w:val="Default"/>
        <w:spacing w:line="276" w:lineRule="auto"/>
        <w:ind w:firstLine="709"/>
        <w:jc w:val="both"/>
        <w:rPr>
          <w:szCs w:val="28"/>
        </w:rPr>
      </w:pPr>
      <w:r w:rsidRPr="005F4B0D">
        <w:rPr>
          <w:szCs w:val="28"/>
        </w:rPr>
        <w:t xml:space="preserve">После получения заявки и </w:t>
      </w:r>
      <w:r>
        <w:rPr>
          <w:szCs w:val="28"/>
        </w:rPr>
        <w:t>материалов</w:t>
      </w:r>
      <w:r w:rsidRPr="005F4B0D">
        <w:rPr>
          <w:szCs w:val="28"/>
        </w:rPr>
        <w:t xml:space="preserve"> оргкомитет в течение </w:t>
      </w:r>
      <w:r w:rsidR="00AE4941">
        <w:rPr>
          <w:szCs w:val="28"/>
        </w:rPr>
        <w:t>3</w:t>
      </w:r>
      <w:r w:rsidRPr="005F4B0D">
        <w:rPr>
          <w:szCs w:val="28"/>
        </w:rPr>
        <w:t xml:space="preserve">-х рабочих дней подтверждает их принятие по электронной почте. </w:t>
      </w:r>
    </w:p>
    <w:p w:rsidR="00482C47" w:rsidRDefault="00482C47" w:rsidP="00482C47">
      <w:pPr>
        <w:pStyle w:val="Default"/>
        <w:spacing w:line="276" w:lineRule="auto"/>
        <w:ind w:firstLine="709"/>
        <w:jc w:val="both"/>
        <w:rPr>
          <w:szCs w:val="28"/>
        </w:rPr>
      </w:pPr>
      <w:r w:rsidRPr="005F4B0D">
        <w:rPr>
          <w:szCs w:val="28"/>
        </w:rPr>
        <w:t xml:space="preserve">Материалы статей, не соответствующие тематике, требованиям по оформлению или имеющие оригинальность текста менее </w:t>
      </w:r>
      <w:r w:rsidR="0034772C">
        <w:rPr>
          <w:szCs w:val="28"/>
        </w:rPr>
        <w:t>7</w:t>
      </w:r>
      <w:r w:rsidR="00FF2AD6" w:rsidRPr="00BF2795">
        <w:rPr>
          <w:szCs w:val="28"/>
        </w:rPr>
        <w:t>0</w:t>
      </w:r>
      <w:r w:rsidRPr="00BF2795">
        <w:rPr>
          <w:szCs w:val="28"/>
        </w:rPr>
        <w:t>%</w:t>
      </w:r>
      <w:r w:rsidRPr="005F4B0D">
        <w:rPr>
          <w:szCs w:val="28"/>
        </w:rPr>
        <w:t xml:space="preserve"> – к публикации не принимаются и не возвращаются. </w:t>
      </w:r>
    </w:p>
    <w:p w:rsidR="000226C6" w:rsidRDefault="00482C47" w:rsidP="00482C47">
      <w:pPr>
        <w:pStyle w:val="Default"/>
        <w:spacing w:line="276" w:lineRule="auto"/>
        <w:ind w:firstLine="709"/>
        <w:jc w:val="both"/>
        <w:rPr>
          <w:szCs w:val="28"/>
        </w:rPr>
      </w:pPr>
      <w:r w:rsidRPr="00482C47">
        <w:rPr>
          <w:szCs w:val="28"/>
        </w:rPr>
        <w:t>Материалы публикуются в авторской редакции. За достоверность представленных материалов ответственность несет автор.</w:t>
      </w:r>
    </w:p>
    <w:p w:rsidR="00355468" w:rsidRDefault="00C67C4F" w:rsidP="00C67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8F9">
        <w:rPr>
          <w:rFonts w:ascii="Times New Roman" w:hAnsi="Times New Roman" w:cs="Times New Roman"/>
          <w:b/>
          <w:sz w:val="24"/>
          <w:szCs w:val="24"/>
        </w:rPr>
        <w:t xml:space="preserve">По итогам проведения конференции будет сформирован и издан </w:t>
      </w:r>
      <w:r w:rsidR="00C219DD">
        <w:rPr>
          <w:rFonts w:ascii="Times New Roman" w:hAnsi="Times New Roman" w:cs="Times New Roman"/>
          <w:b/>
          <w:sz w:val="24"/>
          <w:szCs w:val="24"/>
        </w:rPr>
        <w:t xml:space="preserve">электронный </w:t>
      </w:r>
      <w:r w:rsidRPr="00AB78F9">
        <w:rPr>
          <w:rFonts w:ascii="Times New Roman" w:hAnsi="Times New Roman" w:cs="Times New Roman"/>
          <w:b/>
          <w:sz w:val="24"/>
          <w:szCs w:val="24"/>
        </w:rPr>
        <w:t>сборник материалов конференции.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FD8" w:rsidRPr="00455304" w:rsidRDefault="00E07FD8" w:rsidP="00C67C4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hAnsi="Times New Roman" w:cs="Times New Roman"/>
          <w:b/>
          <w:sz w:val="24"/>
          <w:szCs w:val="24"/>
        </w:rPr>
        <w:t>Допускается публикация участников конференции в соавторстве с научным руководителем.</w:t>
      </w:r>
    </w:p>
    <w:p w:rsidR="00355468" w:rsidRPr="00355468" w:rsidRDefault="009F64B7" w:rsidP="00C67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с</w:t>
      </w:r>
      <w:r w:rsidR="00C67C4F">
        <w:rPr>
          <w:rFonts w:ascii="Times New Roman" w:hAnsi="Times New Roman" w:cs="Times New Roman"/>
          <w:sz w:val="24"/>
          <w:szCs w:val="24"/>
        </w:rPr>
        <w:t xml:space="preserve">борник материалов конференции будет размещен на сайте ФГБОУ ВО «ВЛГАФК» в разделе наука </w:t>
      </w:r>
      <w:hyperlink r:id="rId7" w:history="1">
        <w:r w:rsidR="00C67C4F" w:rsidRPr="00754A25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http://www.vlgafc.ru/nauka/konferentsii</w:t>
        </w:r>
      </w:hyperlink>
      <w:r w:rsidR="00355468" w:rsidRPr="00355468"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521" w:rsidRPr="00AE2521" w:rsidRDefault="00AE2521" w:rsidP="00FA62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2AC" w:rsidRDefault="00FA62AC" w:rsidP="00FA62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и публикация научных работ осуществляется БЕСПЛАТНО</w:t>
      </w:r>
      <w:r w:rsidR="00C219DD">
        <w:rPr>
          <w:rFonts w:ascii="Times New Roman" w:hAnsi="Times New Roman" w:cs="Times New Roman"/>
          <w:sz w:val="24"/>
          <w:szCs w:val="24"/>
        </w:rPr>
        <w:t>.</w:t>
      </w:r>
    </w:p>
    <w:p w:rsidR="00C67C4F" w:rsidRPr="006D3655" w:rsidRDefault="00C67C4F" w:rsidP="00482C47">
      <w:pPr>
        <w:pStyle w:val="Default"/>
        <w:spacing w:line="276" w:lineRule="auto"/>
        <w:ind w:firstLine="709"/>
        <w:jc w:val="both"/>
        <w:rPr>
          <w:szCs w:val="28"/>
        </w:rPr>
      </w:pPr>
    </w:p>
    <w:p w:rsidR="006D3655" w:rsidRPr="006D3655" w:rsidRDefault="006D3655" w:rsidP="00482C47">
      <w:pPr>
        <w:pStyle w:val="Default"/>
        <w:spacing w:line="276" w:lineRule="auto"/>
        <w:ind w:firstLine="709"/>
        <w:jc w:val="both"/>
        <w:rPr>
          <w:szCs w:val="28"/>
        </w:rPr>
      </w:pPr>
    </w:p>
    <w:p w:rsidR="002B22E2" w:rsidRDefault="002B22E2" w:rsidP="002B22E2">
      <w:pPr>
        <w:pStyle w:val="Default"/>
        <w:spacing w:line="276" w:lineRule="auto"/>
        <w:jc w:val="center"/>
        <w:rPr>
          <w:b/>
          <w:szCs w:val="28"/>
          <w:lang w:val="en-US"/>
        </w:rPr>
      </w:pPr>
      <w:r w:rsidRPr="002B22E2">
        <w:rPr>
          <w:b/>
          <w:szCs w:val="28"/>
        </w:rPr>
        <w:t xml:space="preserve">ТРЕБОВАНИЯ К ОФОРМЛЕНИЮ </w:t>
      </w:r>
      <w:r w:rsidR="008F38C6">
        <w:rPr>
          <w:b/>
          <w:szCs w:val="28"/>
        </w:rPr>
        <w:t>СТАТЕЙ</w:t>
      </w:r>
    </w:p>
    <w:p w:rsidR="00355468" w:rsidRPr="00355468" w:rsidRDefault="00355468" w:rsidP="002B22E2">
      <w:pPr>
        <w:pStyle w:val="Default"/>
        <w:spacing w:line="276" w:lineRule="auto"/>
        <w:jc w:val="center"/>
        <w:rPr>
          <w:b/>
          <w:szCs w:val="28"/>
          <w:lang w:val="en-US"/>
        </w:rPr>
      </w:pP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Объем 3-</w:t>
      </w: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5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стр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аниц, текстовый редактор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val="en-US" w:eastAsia="zh-CN"/>
        </w:rPr>
        <w:t>MS</w:t>
      </w:r>
      <w:r w:rsidR="008F38C6" w:rsidRP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val="en-US" w:eastAsia="zh-CN"/>
        </w:rPr>
        <w:t>Word</w:t>
      </w:r>
    </w:p>
    <w:p w:rsidR="002B22E2" w:rsidRPr="002B22E2" w:rsidRDefault="008F38C6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Формат – А4.</w:t>
      </w:r>
    </w:p>
    <w:p w:rsidR="002B22E2" w:rsidRPr="002B22E2" w:rsidRDefault="008F38C6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Междустрочный интервал – 1,5.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Шрифт </w:t>
      </w:r>
      <w:proofErr w:type="spellStart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Times</w:t>
      </w:r>
      <w:proofErr w:type="spellEnd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proofErr w:type="spellStart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New</w:t>
      </w:r>
      <w:proofErr w:type="spellEnd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proofErr w:type="spellStart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Roman</w:t>
      </w:r>
      <w:proofErr w:type="spellEnd"/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основной текст - кегль 14</w:t>
      </w:r>
      <w:r w:rsidR="00A762D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;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A762D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текст в 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таблиц</w:t>
      </w:r>
      <w:r w:rsidR="00A762D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ах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, подписи к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lastRenderedPageBreak/>
        <w:t>рисункам - кегль 12.</w:t>
      </w:r>
    </w:p>
    <w:p w:rsidR="002B22E2" w:rsidRPr="002B22E2" w:rsidRDefault="00E549A5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Размер всех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2B22E2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пол</w:t>
      </w: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ей – 20 мм, выравнивание текста по ширине, перенос слов и нумерацию страниц не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выполнять.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Абзацный отступ в 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тексте – 1,25, кроме заголовка 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и сведений об авторах.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Таблицы и иллюстрации – по центру,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06363D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шрифт кегль 12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межстрочный интервал 1,15,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цветовая гамма 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–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цветная или 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черно-белая, сверху и снизу выделяются пустой строкой.</w:t>
      </w:r>
    </w:p>
    <w:p w:rsidR="006101E6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Подписи таблиц – вверху по 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левому краю, без абзацного отступа</w:t>
      </w:r>
      <w:r w:rsidR="006101E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</w:t>
      </w: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кегль 12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межстрочный интервал 1,15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.</w:t>
      </w:r>
    </w:p>
    <w:p w:rsidR="002B22E2" w:rsidRPr="002B22E2" w:rsidRDefault="006101E6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П</w:t>
      </w:r>
      <w:r w:rsidR="002B22E2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одписи к иллюстрациям – внизу по центру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без абзацного отступа</w:t>
      </w:r>
      <w:r w:rsidR="002B22E2"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кегль 12</w:t>
      </w:r>
      <w:r w:rsidR="0006363D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, межстрочный интервал 1,15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В числах </w:t>
      </w:r>
      <w:r w:rsidR="00AE4941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дробная часть</w:t>
      </w:r>
      <w:r w:rsidR="00E549A5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 отделя</w:t>
      </w:r>
      <w:r w:rsidR="00AE4941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е</w:t>
      </w:r>
      <w:r w:rsidR="00E549A5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тся знаком «запятая</w:t>
      </w:r>
      <w:r w:rsidR="008F38C6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>».</w:t>
      </w:r>
    </w:p>
    <w:p w:rsidR="002B22E2" w:rsidRPr="002B22E2" w:rsidRDefault="002B22E2" w:rsidP="00E761C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iCs/>
          <w:sz w:val="24"/>
          <w:szCs w:val="24"/>
          <w:lang w:eastAsia="zh-CN"/>
        </w:rPr>
        <w:t xml:space="preserve">Сокращения расшифровываются в тексте. </w:t>
      </w:r>
    </w:p>
    <w:p w:rsidR="002B22E2" w:rsidRDefault="002B22E2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Ссылки на литературные источники указываются в тексте в квадратных скобках.</w:t>
      </w:r>
    </w:p>
    <w:p w:rsidR="002B22E2" w:rsidRPr="002B22E2" w:rsidRDefault="002B22E2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Литература приводится в алфавитном порядке, оформляется по ГОСТ</w:t>
      </w:r>
      <w:r w:rsidR="00E549A5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7.0.100</w:t>
      </w:r>
      <w:r w:rsidR="008F38C6">
        <w:rPr>
          <w:rFonts w:ascii="Times New Roman" w:eastAsia="DejaVu Sans" w:hAnsi="Times New Roman" w:cs="Times New Roman"/>
          <w:sz w:val="24"/>
          <w:szCs w:val="24"/>
          <w:lang w:eastAsia="zh-CN"/>
        </w:rPr>
        <w:t>-</w:t>
      </w: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2018.</w:t>
      </w:r>
    </w:p>
    <w:p w:rsidR="002B22E2" w:rsidRPr="002B22E2" w:rsidRDefault="002B22E2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Не более 3 </w:t>
      </w:r>
      <w:proofErr w:type="spellStart"/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>самоцитирований</w:t>
      </w:r>
      <w:proofErr w:type="spellEnd"/>
      <w:r w:rsidRPr="002B22E2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в литературных источниках.</w:t>
      </w:r>
    </w:p>
    <w:p w:rsidR="008F38C6" w:rsidRPr="008F38C6" w:rsidRDefault="008F38C6" w:rsidP="00E761CD">
      <w:pPr>
        <w:numPr>
          <w:ilvl w:val="0"/>
          <w:numId w:val="4"/>
        </w:numPr>
        <w:shd w:val="clear" w:color="auto" w:fill="FFFFFF"/>
        <w:spacing w:after="0"/>
        <w:ind w:left="709" w:hanging="709"/>
        <w:jc w:val="both"/>
      </w:pPr>
      <w:r w:rsidRPr="008F38C6">
        <w:rPr>
          <w:rFonts w:ascii="Times New Roman" w:eastAsia="DejaVu Sans" w:hAnsi="Times New Roman" w:cs="Times New Roman"/>
          <w:sz w:val="24"/>
          <w:szCs w:val="24"/>
          <w:lang w:eastAsia="zh-CN"/>
        </w:rPr>
        <w:t>От одного автора принимаются не</w:t>
      </w:r>
      <w:r w:rsidR="002B22E2" w:rsidRPr="008F38C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более 2 статей.</w:t>
      </w:r>
      <w:r w:rsidR="00FF2AD6">
        <w:rPr>
          <w:rFonts w:ascii="Times New Roman" w:eastAsia="DejaVu Sans" w:hAnsi="Times New Roman" w:cs="Times New Roman"/>
          <w:sz w:val="24"/>
          <w:szCs w:val="24"/>
          <w:lang w:eastAsia="zh-CN"/>
        </w:rPr>
        <w:t xml:space="preserve"> Количество авторов в одной статье не более 3.</w:t>
      </w:r>
    </w:p>
    <w:p w:rsidR="008F38C6" w:rsidRDefault="008F38C6" w:rsidP="008F38C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u w:val="single"/>
          <w:lang w:eastAsia="zh-CN"/>
        </w:rPr>
      </w:pPr>
    </w:p>
    <w:p w:rsidR="008F38C6" w:rsidRPr="008F38C6" w:rsidRDefault="00E549A5" w:rsidP="008F38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8C6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Структура статьи</w:t>
      </w:r>
      <w:r w:rsidR="00637961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 xml:space="preserve"> (</w:t>
      </w:r>
      <w:r w:rsidR="00637961" w:rsidRPr="00BF2795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приложение 1</w:t>
      </w:r>
      <w:r w:rsidR="00637961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)</w:t>
      </w:r>
      <w:r w:rsidRPr="008F38C6">
        <w:rPr>
          <w:rFonts w:ascii="Times New Roman" w:eastAsia="DejaVu Sans" w:hAnsi="Times New Roman" w:cs="Times New Roman"/>
          <w:b/>
          <w:sz w:val="24"/>
          <w:szCs w:val="24"/>
          <w:u w:val="single"/>
          <w:lang w:eastAsia="zh-CN"/>
        </w:rPr>
        <w:t>:</w:t>
      </w:r>
      <w:r w:rsidRPr="008F38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F38C6" w:rsidRPr="00E761CD" w:rsidRDefault="00E761CD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1CD">
        <w:rPr>
          <w:rFonts w:ascii="Times New Roman" w:eastAsia="Calibri" w:hAnsi="Times New Roman" w:cs="Times New Roman"/>
          <w:sz w:val="24"/>
          <w:szCs w:val="24"/>
        </w:rPr>
        <w:t>название</w:t>
      </w:r>
      <w:r w:rsidR="008F38C6" w:rsidRPr="00E761CD">
        <w:rPr>
          <w:rFonts w:ascii="Times New Roman" w:eastAsia="Calibri" w:hAnsi="Times New Roman" w:cs="Times New Roman"/>
          <w:sz w:val="24"/>
          <w:szCs w:val="24"/>
        </w:rPr>
        <w:t xml:space="preserve"> статьи – </w:t>
      </w:r>
      <w:r w:rsidRPr="00E761CD">
        <w:rPr>
          <w:rFonts w:ascii="Times New Roman" w:eastAsia="Calibri" w:hAnsi="Times New Roman" w:cs="Times New Roman"/>
          <w:sz w:val="24"/>
          <w:szCs w:val="24"/>
        </w:rPr>
        <w:t xml:space="preserve">выравнивание </w:t>
      </w:r>
      <w:r w:rsidR="008F38C6" w:rsidRPr="00E761CD">
        <w:rPr>
          <w:rFonts w:ascii="Times New Roman" w:eastAsia="Calibri" w:hAnsi="Times New Roman" w:cs="Times New Roman"/>
          <w:sz w:val="24"/>
          <w:szCs w:val="24"/>
        </w:rPr>
        <w:t xml:space="preserve">по центру 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>страницы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 xml:space="preserve"> полужирны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 xml:space="preserve"> шрифт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38C6" w:rsidRPr="00E761CD">
        <w:rPr>
          <w:rFonts w:ascii="Times New Roman" w:hAnsi="Times New Roman" w:cs="Times New Roman"/>
          <w:color w:val="000000"/>
          <w:sz w:val="24"/>
          <w:szCs w:val="24"/>
        </w:rPr>
        <w:t xml:space="preserve"> прописными (заглавными) буквами; </w:t>
      </w:r>
    </w:p>
    <w:p w:rsidR="00E549A5" w:rsidRPr="00E761CD" w:rsidRDefault="008F38C6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1CD">
        <w:rPr>
          <w:rFonts w:ascii="Times New Roman" w:hAnsi="Times New Roman" w:cs="Times New Roman"/>
          <w:color w:val="000000"/>
          <w:sz w:val="24"/>
          <w:szCs w:val="24"/>
        </w:rPr>
        <w:t>на следующей строке строчными буквами – инициалы и фамилия(и) автора(</w:t>
      </w:r>
      <w:proofErr w:type="spellStart"/>
      <w:r w:rsidRPr="00E761CD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E761C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761CD" w:rsidRPr="00E761CD">
        <w:rPr>
          <w:rFonts w:ascii="Times New Roman" w:hAnsi="Times New Roman" w:cs="Times New Roman"/>
          <w:color w:val="000000"/>
          <w:sz w:val="24"/>
          <w:szCs w:val="24"/>
        </w:rPr>
        <w:t>, выравнивание по центру</w:t>
      </w:r>
      <w:r w:rsidR="00FF2AD6">
        <w:rPr>
          <w:rFonts w:ascii="Times New Roman" w:hAnsi="Times New Roman" w:cs="Times New Roman"/>
          <w:color w:val="000000"/>
          <w:sz w:val="24"/>
          <w:szCs w:val="24"/>
        </w:rPr>
        <w:t>, количество авторов не более 3;</w:t>
      </w:r>
    </w:p>
    <w:p w:rsidR="00E761CD" w:rsidRPr="00E761CD" w:rsidRDefault="00E761CD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61CD">
        <w:rPr>
          <w:rFonts w:ascii="Times New Roman" w:hAnsi="Times New Roman" w:cs="Times New Roman"/>
          <w:color w:val="000000"/>
          <w:sz w:val="24"/>
          <w:szCs w:val="24"/>
        </w:rPr>
        <w:t>на следующей строке строчными буквами (только для обучающихся) – инициалы и фамилия научного руководителя, выравнивание по центру, курсивом;</w:t>
      </w:r>
    </w:p>
    <w:p w:rsidR="00E761CD" w:rsidRPr="00E761CD" w:rsidRDefault="00E761CD" w:rsidP="00E761CD">
      <w:pPr>
        <w:pStyle w:val="a5"/>
        <w:numPr>
          <w:ilvl w:val="0"/>
          <w:numId w:val="5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rPr>
          <w:rFonts w:ascii="Times New Roman" w:eastAsia="DejaVu Sans" w:hAnsi="Times New Roman" w:cs="Times New Roman"/>
          <w:sz w:val="24"/>
          <w:szCs w:val="24"/>
          <w:u w:val="single"/>
          <w:lang w:eastAsia="zh-CN"/>
        </w:rPr>
      </w:pPr>
      <w:r w:rsidRPr="00E761CD">
        <w:rPr>
          <w:rFonts w:ascii="Times New Roman" w:hAnsi="Times New Roman" w:cs="Times New Roman"/>
          <w:color w:val="000000"/>
          <w:sz w:val="24"/>
          <w:szCs w:val="24"/>
        </w:rPr>
        <w:t>на следующей строке строчными буквами – полное название организации, страна, город</w:t>
      </w:r>
      <w:r w:rsidR="004B326B">
        <w:rPr>
          <w:rFonts w:ascii="Times New Roman" w:hAnsi="Times New Roman" w:cs="Times New Roman"/>
          <w:color w:val="000000"/>
          <w:sz w:val="24"/>
          <w:szCs w:val="24"/>
        </w:rPr>
        <w:t>, по центру, курсивом</w:t>
      </w:r>
      <w:r w:rsidRPr="00E761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B22E2" w:rsidRDefault="004B326B" w:rsidP="004B326B">
      <w:pPr>
        <w:pStyle w:val="Default"/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</w:pPr>
      <w:r>
        <w:t xml:space="preserve">через строку – основное содержание статьи: </w:t>
      </w:r>
      <w:r w:rsidR="00E761CD">
        <w:t>введение, методы и организация исследования, результаты и их обсуждение, выводы или заключение, список литературы – названия разделов выделяются полужирным шрифтом.</w:t>
      </w:r>
    </w:p>
    <w:p w:rsidR="00E761CD" w:rsidRDefault="00E761CD" w:rsidP="004B326B">
      <w:pPr>
        <w:pStyle w:val="Default"/>
        <w:spacing w:line="276" w:lineRule="auto"/>
        <w:ind w:firstLine="709"/>
        <w:jc w:val="both"/>
      </w:pPr>
    </w:p>
    <w:p w:rsidR="002B22E2" w:rsidRPr="00637961" w:rsidRDefault="00637961" w:rsidP="004B326B">
      <w:pPr>
        <w:pStyle w:val="Default"/>
        <w:spacing w:line="276" w:lineRule="auto"/>
        <w:jc w:val="center"/>
        <w:rPr>
          <w:b/>
          <w:szCs w:val="28"/>
        </w:rPr>
      </w:pPr>
      <w:r w:rsidRPr="00637961">
        <w:rPr>
          <w:b/>
          <w:szCs w:val="28"/>
        </w:rPr>
        <w:t>КОНТАКТЫ ОРГКОМИТЕТА</w:t>
      </w:r>
    </w:p>
    <w:p w:rsidR="006D005F" w:rsidRDefault="006D005F" w:rsidP="00A762D6">
      <w:pPr>
        <w:pStyle w:val="Default"/>
        <w:spacing w:line="276" w:lineRule="auto"/>
        <w:jc w:val="both"/>
      </w:pPr>
    </w:p>
    <w:p w:rsidR="006D005F" w:rsidRPr="006D3655" w:rsidRDefault="006D005F" w:rsidP="00A762D6">
      <w:pPr>
        <w:pStyle w:val="Default"/>
        <w:spacing w:line="276" w:lineRule="auto"/>
        <w:jc w:val="both"/>
        <w:rPr>
          <w:b/>
          <w:color w:val="auto"/>
        </w:rPr>
      </w:pPr>
      <w:r>
        <w:t>З</w:t>
      </w:r>
      <w:r w:rsidRPr="00482C47">
        <w:t xml:space="preserve">аявку и </w:t>
      </w:r>
      <w:r>
        <w:t xml:space="preserve">материалы для публикации направлять на </w:t>
      </w:r>
      <w:r>
        <w:rPr>
          <w:lang w:val="en-US"/>
        </w:rPr>
        <w:t>e</w:t>
      </w:r>
      <w:r w:rsidRPr="000226C6">
        <w:t>-</w:t>
      </w:r>
      <w:r>
        <w:rPr>
          <w:lang w:val="en-US"/>
        </w:rPr>
        <w:t>mail</w:t>
      </w:r>
      <w:r>
        <w:t xml:space="preserve">: </w:t>
      </w:r>
      <w:hyperlink r:id="rId8" w:history="1">
        <w:r w:rsidRPr="006D3655">
          <w:rPr>
            <w:rStyle w:val="a6"/>
            <w:b/>
            <w:color w:val="auto"/>
          </w:rPr>
          <w:t>с</w:t>
        </w:r>
        <w:r w:rsidRPr="006D3655">
          <w:rPr>
            <w:rStyle w:val="a6"/>
            <w:b/>
            <w:color w:val="auto"/>
            <w:lang w:val="en-US"/>
          </w:rPr>
          <w:t>onf</w:t>
        </w:r>
        <w:r w:rsidRPr="006D3655">
          <w:rPr>
            <w:rStyle w:val="a6"/>
            <w:b/>
            <w:color w:val="auto"/>
          </w:rPr>
          <w:t>@</w:t>
        </w:r>
        <w:r w:rsidRPr="006D3655">
          <w:rPr>
            <w:rStyle w:val="a6"/>
            <w:b/>
            <w:color w:val="auto"/>
            <w:lang w:val="en-US"/>
          </w:rPr>
          <w:t>vlgafc</w:t>
        </w:r>
        <w:r w:rsidRPr="006D3655">
          <w:rPr>
            <w:rStyle w:val="a6"/>
            <w:b/>
            <w:color w:val="auto"/>
          </w:rPr>
          <w:t>.</w:t>
        </w:r>
        <w:r w:rsidRPr="006D3655">
          <w:rPr>
            <w:rStyle w:val="a6"/>
            <w:b/>
            <w:color w:val="auto"/>
            <w:lang w:val="en-US"/>
          </w:rPr>
          <w:t>ru</w:t>
        </w:r>
      </w:hyperlink>
      <w:r w:rsidRPr="006D3655">
        <w:rPr>
          <w:b/>
          <w:color w:val="auto"/>
        </w:rPr>
        <w:t xml:space="preserve">. </w:t>
      </w:r>
    </w:p>
    <w:p w:rsidR="006D005F" w:rsidRDefault="006D005F" w:rsidP="00A762D6">
      <w:pPr>
        <w:pStyle w:val="Default"/>
        <w:spacing w:line="276" w:lineRule="auto"/>
        <w:jc w:val="both"/>
        <w:rPr>
          <w:b/>
        </w:rPr>
      </w:pPr>
    </w:p>
    <w:p w:rsidR="004B326B" w:rsidRDefault="00466F12" w:rsidP="00A762D6">
      <w:pPr>
        <w:pStyle w:val="Default"/>
        <w:spacing w:line="276" w:lineRule="auto"/>
        <w:jc w:val="both"/>
        <w:rPr>
          <w:szCs w:val="28"/>
        </w:rPr>
      </w:pPr>
      <w:r>
        <w:rPr>
          <w:szCs w:val="28"/>
        </w:rPr>
        <w:t>Справки и необходимую информацию можно получить:</w:t>
      </w:r>
    </w:p>
    <w:p w:rsidR="00466F12" w:rsidRPr="00714863" w:rsidRDefault="00466F12" w:rsidP="004B326B">
      <w:pPr>
        <w:pStyle w:val="Default"/>
        <w:spacing w:line="276" w:lineRule="auto"/>
        <w:ind w:firstLine="709"/>
        <w:jc w:val="both"/>
      </w:pPr>
      <w:r>
        <w:rPr>
          <w:szCs w:val="28"/>
          <w:lang w:val="en-US"/>
        </w:rPr>
        <w:t>e</w:t>
      </w:r>
      <w:r w:rsidRPr="00714863">
        <w:rPr>
          <w:szCs w:val="28"/>
        </w:rPr>
        <w:t>-</w:t>
      </w:r>
      <w:r>
        <w:rPr>
          <w:szCs w:val="28"/>
          <w:lang w:val="en-US"/>
        </w:rPr>
        <w:t>mail</w:t>
      </w:r>
      <w:r w:rsidRPr="00714863">
        <w:rPr>
          <w:szCs w:val="28"/>
        </w:rPr>
        <w:t xml:space="preserve">: </w:t>
      </w:r>
      <w:hyperlink r:id="rId9" w:history="1">
        <w:r w:rsidR="00714863" w:rsidRPr="006D3655">
          <w:rPr>
            <w:rStyle w:val="a6"/>
            <w:b/>
            <w:color w:val="auto"/>
            <w:u w:val="none"/>
            <w:lang w:val="en-US"/>
          </w:rPr>
          <w:t>conf</w:t>
        </w:r>
        <w:r w:rsidR="00714863" w:rsidRPr="006D3655">
          <w:rPr>
            <w:rStyle w:val="a6"/>
            <w:b/>
            <w:color w:val="auto"/>
            <w:u w:val="none"/>
          </w:rPr>
          <w:t>@</w:t>
        </w:r>
        <w:proofErr w:type="spellStart"/>
        <w:r w:rsidR="00714863" w:rsidRPr="006D3655">
          <w:rPr>
            <w:rStyle w:val="a6"/>
            <w:b/>
            <w:color w:val="auto"/>
            <w:u w:val="none"/>
            <w:lang w:val="en-US"/>
          </w:rPr>
          <w:t>vlgafc</w:t>
        </w:r>
        <w:proofErr w:type="spellEnd"/>
        <w:r w:rsidR="00714863" w:rsidRPr="006D3655">
          <w:rPr>
            <w:rStyle w:val="a6"/>
            <w:b/>
            <w:color w:val="auto"/>
            <w:u w:val="none"/>
          </w:rPr>
          <w:t>.</w:t>
        </w:r>
        <w:proofErr w:type="spellStart"/>
        <w:r w:rsidR="00714863" w:rsidRPr="006D3655">
          <w:rPr>
            <w:rStyle w:val="a6"/>
            <w:b/>
            <w:color w:val="auto"/>
            <w:u w:val="none"/>
            <w:lang w:val="en-US"/>
          </w:rPr>
          <w:t>ru</w:t>
        </w:r>
        <w:proofErr w:type="spellEnd"/>
      </w:hyperlink>
      <w:r w:rsidR="00F47875">
        <w:t xml:space="preserve"> </w:t>
      </w:r>
      <w:r w:rsidR="00CB5395">
        <w:t xml:space="preserve"> </w:t>
      </w:r>
    </w:p>
    <w:p w:rsidR="00466F12" w:rsidRPr="00466F12" w:rsidRDefault="00714863" w:rsidP="004B326B">
      <w:pPr>
        <w:pStyle w:val="Default"/>
        <w:spacing w:line="276" w:lineRule="auto"/>
        <w:ind w:firstLine="709"/>
        <w:jc w:val="both"/>
        <w:rPr>
          <w:szCs w:val="28"/>
        </w:rPr>
      </w:pPr>
      <w:r>
        <w:t>телефон</w:t>
      </w:r>
      <w:r w:rsidR="00466F12" w:rsidRPr="00714863">
        <w:t xml:space="preserve">: </w:t>
      </w:r>
      <w:r w:rsidR="00466F12" w:rsidRPr="00714863">
        <w:rPr>
          <w:b/>
        </w:rPr>
        <w:t>8 (81153) 3-</w:t>
      </w:r>
      <w:r w:rsidR="00AE4941">
        <w:rPr>
          <w:b/>
        </w:rPr>
        <w:t>93-88</w:t>
      </w:r>
      <w:r w:rsidR="00466F12">
        <w:t xml:space="preserve"> </w:t>
      </w:r>
      <w:proofErr w:type="spellStart"/>
      <w:r w:rsidR="00AE4941">
        <w:t>Ланская</w:t>
      </w:r>
      <w:proofErr w:type="spellEnd"/>
      <w:r w:rsidR="00AE4941">
        <w:t xml:space="preserve"> Елена Владимировна</w:t>
      </w:r>
      <w:r w:rsidR="00D34585">
        <w:t xml:space="preserve"> (секретарь оргкомитета)</w:t>
      </w:r>
    </w:p>
    <w:p w:rsidR="004B326B" w:rsidRDefault="004B326B">
      <w:pP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szCs w:val="28"/>
        </w:rPr>
        <w:br w:type="page"/>
      </w:r>
    </w:p>
    <w:p w:rsidR="004B326B" w:rsidRPr="004B326B" w:rsidRDefault="004B326B" w:rsidP="004B326B">
      <w:pPr>
        <w:pStyle w:val="Default"/>
        <w:spacing w:line="276" w:lineRule="auto"/>
        <w:ind w:firstLine="709"/>
        <w:jc w:val="right"/>
        <w:rPr>
          <w:b/>
          <w:szCs w:val="28"/>
        </w:rPr>
      </w:pPr>
      <w:r w:rsidRPr="004B326B">
        <w:rPr>
          <w:b/>
          <w:szCs w:val="28"/>
        </w:rPr>
        <w:lastRenderedPageBreak/>
        <w:t>Приложение 1</w:t>
      </w:r>
    </w:p>
    <w:p w:rsidR="00355468" w:rsidRPr="006D3655" w:rsidRDefault="00355468" w:rsidP="00FF2AD6">
      <w:pPr>
        <w:pStyle w:val="Default"/>
        <w:spacing w:line="276" w:lineRule="auto"/>
        <w:jc w:val="center"/>
        <w:rPr>
          <w:b/>
          <w:i/>
          <w:color w:val="FF0000"/>
          <w:szCs w:val="28"/>
        </w:rPr>
      </w:pPr>
    </w:p>
    <w:p w:rsidR="004B326B" w:rsidRDefault="004B326B" w:rsidP="00FF2AD6">
      <w:pPr>
        <w:pStyle w:val="Default"/>
        <w:spacing w:line="276" w:lineRule="auto"/>
        <w:jc w:val="center"/>
        <w:rPr>
          <w:b/>
          <w:i/>
          <w:color w:val="FF0000"/>
          <w:szCs w:val="28"/>
        </w:rPr>
      </w:pPr>
      <w:r w:rsidRPr="004B326B">
        <w:rPr>
          <w:b/>
          <w:i/>
          <w:color w:val="FF0000"/>
          <w:szCs w:val="28"/>
        </w:rPr>
        <w:t>ОБРАЗЕЦ ОФОРМЛЕНИЯ СТАТЬИ</w:t>
      </w:r>
    </w:p>
    <w:p w:rsidR="00E07FD8" w:rsidRDefault="004B326B" w:rsidP="00FF2AD6">
      <w:pPr>
        <w:pStyle w:val="Default"/>
        <w:spacing w:line="360" w:lineRule="auto"/>
        <w:jc w:val="center"/>
        <w:rPr>
          <w:rFonts w:eastAsia="DejaVu Sans"/>
          <w:b/>
          <w:sz w:val="28"/>
          <w:szCs w:val="28"/>
          <w:lang w:eastAsia="zh-CN"/>
        </w:rPr>
      </w:pPr>
      <w:r w:rsidRPr="0032580C">
        <w:rPr>
          <w:rFonts w:eastAsia="DejaVu Sans"/>
          <w:b/>
          <w:sz w:val="28"/>
          <w:szCs w:val="28"/>
          <w:lang w:eastAsia="zh-CN"/>
        </w:rPr>
        <w:t xml:space="preserve">НАЗВАНИЕ СТАТЬИ ЗАГЛАВНЫМИ БУКВАМИ, </w:t>
      </w:r>
    </w:p>
    <w:p w:rsidR="004B326B" w:rsidRDefault="00E07FD8" w:rsidP="00FF2AD6">
      <w:pPr>
        <w:pStyle w:val="Default"/>
        <w:spacing w:line="360" w:lineRule="auto"/>
        <w:jc w:val="center"/>
        <w:rPr>
          <w:rFonts w:eastAsia="DejaVu Sans"/>
          <w:b/>
          <w:sz w:val="28"/>
          <w:szCs w:val="28"/>
          <w:lang w:eastAsia="zh-CN"/>
        </w:rPr>
      </w:pPr>
      <w:r>
        <w:rPr>
          <w:rFonts w:eastAsia="DejaVu Sans"/>
          <w:b/>
          <w:sz w:val="28"/>
          <w:szCs w:val="28"/>
          <w:lang w:eastAsia="zh-CN"/>
        </w:rPr>
        <w:t>(</w:t>
      </w:r>
      <w:r w:rsidR="004B326B" w:rsidRPr="0032580C">
        <w:rPr>
          <w:rFonts w:eastAsia="DejaVu Sans"/>
          <w:b/>
          <w:sz w:val="28"/>
          <w:szCs w:val="28"/>
          <w:lang w:eastAsia="zh-CN"/>
        </w:rPr>
        <w:t>14 РАЗМЕР ШРИФТА, ПОЛУЖИРНЫЙ</w:t>
      </w:r>
      <w:r w:rsidR="004B326B">
        <w:rPr>
          <w:rFonts w:eastAsia="DejaVu Sans"/>
          <w:b/>
          <w:sz w:val="28"/>
          <w:szCs w:val="28"/>
          <w:lang w:eastAsia="zh-CN"/>
        </w:rPr>
        <w:t>,</w:t>
      </w:r>
      <w:r w:rsidR="004B326B" w:rsidRPr="0032580C">
        <w:rPr>
          <w:rFonts w:eastAsia="DejaVu Sans"/>
          <w:b/>
          <w:sz w:val="28"/>
          <w:szCs w:val="28"/>
          <w:lang w:eastAsia="zh-CN"/>
        </w:rPr>
        <w:t xml:space="preserve"> БЕЗ ТОЧКИ В КОНЦЕ</w:t>
      </w:r>
      <w:r>
        <w:rPr>
          <w:rFonts w:eastAsia="DejaVu Sans"/>
          <w:b/>
          <w:sz w:val="28"/>
          <w:szCs w:val="28"/>
          <w:lang w:eastAsia="zh-CN"/>
        </w:rPr>
        <w:t>)</w:t>
      </w:r>
    </w:p>
    <w:p w:rsidR="00E07FD8" w:rsidRDefault="00E07FD8" w:rsidP="00FF2AD6">
      <w:pPr>
        <w:pStyle w:val="Default"/>
        <w:spacing w:line="360" w:lineRule="auto"/>
        <w:jc w:val="center"/>
        <w:rPr>
          <w:rFonts w:eastAsia="DejaVu Sans"/>
          <w:b/>
          <w:sz w:val="28"/>
          <w:szCs w:val="28"/>
          <w:lang w:eastAsia="zh-CN"/>
        </w:rPr>
      </w:pPr>
    </w:p>
    <w:p w:rsidR="004B326B" w:rsidRDefault="004B326B" w:rsidP="00FF2AD6">
      <w:pPr>
        <w:pStyle w:val="Default"/>
        <w:spacing w:line="360" w:lineRule="auto"/>
        <w:jc w:val="center"/>
        <w:rPr>
          <w:rFonts w:eastAsia="DejaVu Sans"/>
          <w:sz w:val="28"/>
          <w:szCs w:val="28"/>
          <w:lang w:eastAsia="zh-CN"/>
        </w:rPr>
      </w:pPr>
      <w:r w:rsidRPr="004B326B">
        <w:rPr>
          <w:rFonts w:eastAsia="DejaVu Sans"/>
          <w:sz w:val="28"/>
          <w:szCs w:val="28"/>
          <w:lang w:eastAsia="zh-CN"/>
        </w:rPr>
        <w:t>И.О. Фамилия, И.О. Фамилия</w:t>
      </w:r>
    </w:p>
    <w:p w:rsidR="004B326B" w:rsidRDefault="004B326B" w:rsidP="00FF2AD6">
      <w:pPr>
        <w:pStyle w:val="Default"/>
        <w:spacing w:line="360" w:lineRule="auto"/>
        <w:jc w:val="center"/>
        <w:rPr>
          <w:rFonts w:eastAsia="DejaVu Sans"/>
          <w:i/>
          <w:sz w:val="28"/>
          <w:szCs w:val="28"/>
          <w:lang w:eastAsia="zh-CN"/>
        </w:rPr>
      </w:pPr>
      <w:r w:rsidRPr="004B326B">
        <w:rPr>
          <w:rFonts w:eastAsia="DejaVu Sans"/>
          <w:i/>
          <w:sz w:val="28"/>
          <w:szCs w:val="28"/>
          <w:lang w:eastAsia="zh-CN"/>
        </w:rPr>
        <w:t>ФГБОУ ВО «Великолукская государственная академия физической культуры и спорта», Россия,</w:t>
      </w:r>
      <w:r w:rsidR="00D06347">
        <w:rPr>
          <w:rFonts w:eastAsia="DejaVu Sans"/>
          <w:i/>
          <w:sz w:val="28"/>
          <w:szCs w:val="28"/>
          <w:lang w:eastAsia="zh-CN"/>
        </w:rPr>
        <w:t xml:space="preserve"> г.</w:t>
      </w:r>
      <w:r w:rsidRPr="004B326B">
        <w:rPr>
          <w:rFonts w:eastAsia="DejaVu Sans"/>
          <w:i/>
          <w:sz w:val="28"/>
          <w:szCs w:val="28"/>
          <w:lang w:eastAsia="zh-CN"/>
        </w:rPr>
        <w:t xml:space="preserve"> Великие Луки</w:t>
      </w:r>
    </w:p>
    <w:p w:rsidR="004B326B" w:rsidRDefault="004B326B" w:rsidP="004B326B">
      <w:pPr>
        <w:pStyle w:val="Default"/>
        <w:spacing w:line="360" w:lineRule="auto"/>
        <w:ind w:firstLine="709"/>
        <w:jc w:val="both"/>
        <w:rPr>
          <w:rFonts w:eastAsia="DejaVu Sans"/>
          <w:sz w:val="28"/>
          <w:szCs w:val="28"/>
          <w:lang w:eastAsia="zh-CN"/>
        </w:rPr>
      </w:pPr>
    </w:p>
    <w:p w:rsidR="004B326B" w:rsidRPr="004B326B" w:rsidRDefault="004B326B" w:rsidP="004B326B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326B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Pr="004B326B">
        <w:rPr>
          <w:rFonts w:ascii="Times New Roman" w:hAnsi="Times New Roman" w:cs="Times New Roman"/>
          <w:color w:val="000000"/>
          <w:sz w:val="28"/>
          <w:szCs w:val="28"/>
        </w:rPr>
        <w:t>Текст. Текст. Текст. Текст. Текст</w:t>
      </w:r>
      <w:r w:rsidR="00FF2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AD6" w:rsidRPr="00D06347">
        <w:rPr>
          <w:rFonts w:ascii="Times New Roman" w:hAnsi="Times New Roman" w:cs="Times New Roman"/>
          <w:color w:val="000000"/>
          <w:sz w:val="28"/>
          <w:szCs w:val="28"/>
        </w:rPr>
        <w:t>[1, 4]</w:t>
      </w:r>
      <w:r w:rsidRPr="004B326B">
        <w:rPr>
          <w:rFonts w:ascii="Times New Roman" w:hAnsi="Times New Roman" w:cs="Times New Roman"/>
          <w:color w:val="000000"/>
          <w:sz w:val="28"/>
          <w:szCs w:val="28"/>
        </w:rPr>
        <w:t>. Текст. Текст. Текст. Текст. Текст. Текст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326B" w:rsidRPr="004B326B" w:rsidRDefault="004B326B" w:rsidP="005423BA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4B326B">
        <w:rPr>
          <w:b/>
          <w:sz w:val="28"/>
          <w:szCs w:val="28"/>
        </w:rPr>
        <w:t>Методы и организация исследования</w:t>
      </w:r>
      <w:r>
        <w:rPr>
          <w:b/>
          <w:sz w:val="28"/>
          <w:szCs w:val="28"/>
        </w:rPr>
        <w:t>.</w:t>
      </w:r>
      <w:r w:rsidRPr="004B326B">
        <w:rPr>
          <w:b/>
          <w:sz w:val="28"/>
          <w:szCs w:val="28"/>
        </w:rPr>
        <w:t xml:space="preserve"> </w:t>
      </w:r>
      <w:r w:rsidRPr="004B326B">
        <w:rPr>
          <w:sz w:val="28"/>
          <w:szCs w:val="28"/>
          <w:lang w:eastAsia="en-US"/>
        </w:rPr>
        <w:t>Текст. Текст. Текст. Текст. Текст. Текст. Текст. Текст. Текст. Текст. Текст</w:t>
      </w:r>
      <w:r>
        <w:rPr>
          <w:sz w:val="28"/>
          <w:szCs w:val="28"/>
        </w:rPr>
        <w:t>.</w:t>
      </w:r>
    </w:p>
    <w:p w:rsidR="004B326B" w:rsidRDefault="004B326B" w:rsidP="005423B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Pr="004B326B">
        <w:rPr>
          <w:b/>
          <w:sz w:val="28"/>
          <w:szCs w:val="28"/>
        </w:rPr>
        <w:t>езультаты и их обсуждение</w:t>
      </w:r>
      <w:r>
        <w:rPr>
          <w:b/>
          <w:sz w:val="28"/>
          <w:szCs w:val="28"/>
        </w:rPr>
        <w:t>.</w:t>
      </w:r>
      <w:r w:rsidRPr="004B326B">
        <w:rPr>
          <w:b/>
          <w:sz w:val="28"/>
          <w:szCs w:val="28"/>
        </w:rPr>
        <w:t xml:space="preserve"> </w:t>
      </w:r>
      <w:r w:rsidRPr="004B326B">
        <w:rPr>
          <w:sz w:val="28"/>
          <w:szCs w:val="28"/>
          <w:lang w:eastAsia="en-US"/>
        </w:rPr>
        <w:t>Текст. Текст</w:t>
      </w:r>
      <w:r w:rsidR="00FF2AD6" w:rsidRPr="00D06347">
        <w:rPr>
          <w:sz w:val="28"/>
          <w:szCs w:val="28"/>
          <w:lang w:eastAsia="en-US"/>
        </w:rPr>
        <w:t xml:space="preserve"> </w:t>
      </w:r>
      <w:r w:rsidR="00FF2AD6">
        <w:rPr>
          <w:sz w:val="28"/>
          <w:szCs w:val="28"/>
          <w:lang w:eastAsia="en-US"/>
        </w:rPr>
        <w:t>(т</w:t>
      </w:r>
      <w:r w:rsidR="00FF2AD6" w:rsidRPr="00D06347">
        <w:rPr>
          <w:sz w:val="28"/>
          <w:szCs w:val="28"/>
          <w:lang w:eastAsia="en-US"/>
        </w:rPr>
        <w:t>аблица 1)</w:t>
      </w:r>
      <w:r w:rsidRPr="004B326B">
        <w:rPr>
          <w:sz w:val="28"/>
          <w:szCs w:val="28"/>
          <w:lang w:eastAsia="en-US"/>
        </w:rPr>
        <w:t xml:space="preserve">. Текст. Текст. Текст. Текст. </w:t>
      </w:r>
    </w:p>
    <w:p w:rsidR="0006363D" w:rsidRDefault="0006363D" w:rsidP="0006363D">
      <w:pPr>
        <w:pStyle w:val="Default"/>
        <w:spacing w:line="276" w:lineRule="auto"/>
        <w:jc w:val="both"/>
      </w:pPr>
      <w:r w:rsidRPr="0006363D">
        <w:t>Таблица 1</w:t>
      </w:r>
      <w:r>
        <w:t>. Название таблицы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6363D" w:rsidTr="0006363D">
        <w:tc>
          <w:tcPr>
            <w:tcW w:w="2392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</w:tr>
      <w:tr w:rsidR="0006363D" w:rsidTr="0006363D">
        <w:tc>
          <w:tcPr>
            <w:tcW w:w="2392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  <w:r>
              <w:t>Показатель</w:t>
            </w: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</w:p>
        </w:tc>
        <w:tc>
          <w:tcPr>
            <w:tcW w:w="2393" w:type="dxa"/>
            <w:vAlign w:val="center"/>
          </w:tcPr>
          <w:p w:rsidR="0006363D" w:rsidRDefault="0006363D" w:rsidP="0006363D">
            <w:pPr>
              <w:pStyle w:val="Default"/>
              <w:spacing w:line="276" w:lineRule="auto"/>
              <w:jc w:val="center"/>
            </w:pPr>
          </w:p>
        </w:tc>
      </w:tr>
    </w:tbl>
    <w:p w:rsidR="0006363D" w:rsidRDefault="0006363D" w:rsidP="0006363D">
      <w:pPr>
        <w:pStyle w:val="Default"/>
        <w:spacing w:line="360" w:lineRule="auto"/>
        <w:jc w:val="both"/>
        <w:rPr>
          <w:sz w:val="28"/>
          <w:szCs w:val="28"/>
          <w:lang w:eastAsia="en-US"/>
        </w:rPr>
      </w:pPr>
    </w:p>
    <w:p w:rsidR="0006363D" w:rsidRDefault="0006363D" w:rsidP="0006363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B326B">
        <w:rPr>
          <w:sz w:val="28"/>
          <w:szCs w:val="28"/>
          <w:lang w:eastAsia="en-US"/>
        </w:rPr>
        <w:t>Текст. Текст. Текст. Текст. Текст. Текст. Текст.</w:t>
      </w:r>
      <w:r w:rsidRPr="0006363D">
        <w:rPr>
          <w:sz w:val="28"/>
          <w:szCs w:val="28"/>
          <w:lang w:eastAsia="en-US"/>
        </w:rPr>
        <w:t xml:space="preserve"> Текст. Текст. Текст. Текст</w:t>
      </w:r>
      <w:r w:rsidRPr="000636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B326B">
        <w:rPr>
          <w:sz w:val="28"/>
          <w:szCs w:val="28"/>
          <w:lang w:eastAsia="en-US"/>
        </w:rPr>
        <w:t>Текст. Текст. Текст. Текст</w:t>
      </w:r>
      <w:r w:rsidR="00D06347">
        <w:rPr>
          <w:sz w:val="28"/>
          <w:szCs w:val="28"/>
          <w:lang w:eastAsia="en-US"/>
        </w:rPr>
        <w:t xml:space="preserve"> (рисунок 1)</w:t>
      </w:r>
      <w:r w:rsidRPr="004B326B">
        <w:rPr>
          <w:sz w:val="28"/>
          <w:szCs w:val="28"/>
          <w:lang w:eastAsia="en-US"/>
        </w:rPr>
        <w:t>. Текст. Текст.</w:t>
      </w:r>
      <w:r w:rsidRPr="0006363D">
        <w:rPr>
          <w:sz w:val="28"/>
          <w:szCs w:val="28"/>
          <w:lang w:eastAsia="en-US"/>
        </w:rPr>
        <w:t xml:space="preserve"> Текст. Текст.</w:t>
      </w:r>
    </w:p>
    <w:p w:rsidR="0006363D" w:rsidRDefault="0006363D" w:rsidP="0006363D">
      <w:pPr>
        <w:pStyle w:val="Default"/>
        <w:spacing w:line="360" w:lineRule="auto"/>
        <w:jc w:val="both"/>
      </w:pPr>
    </w:p>
    <w:p w:rsidR="0006363D" w:rsidRDefault="0006363D" w:rsidP="0006363D">
      <w:pPr>
        <w:pStyle w:val="Default"/>
        <w:spacing w:line="276" w:lineRule="auto"/>
        <w:jc w:val="center"/>
      </w:pPr>
      <w:r>
        <w:rPr>
          <w:rFonts w:eastAsia="DejaVu Sans"/>
          <w:noProof/>
          <w:sz w:val="28"/>
          <w:szCs w:val="28"/>
        </w:rPr>
        <w:drawing>
          <wp:inline distT="0" distB="0" distL="0" distR="0">
            <wp:extent cx="1386840" cy="563880"/>
            <wp:effectExtent l="19050" t="19050" r="22860" b="26670"/>
            <wp:docPr id="2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3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l="-25306" r="-31629" b="-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5638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63D" w:rsidRDefault="0006363D" w:rsidP="0006363D">
      <w:pPr>
        <w:pStyle w:val="Default"/>
        <w:spacing w:line="276" w:lineRule="auto"/>
        <w:jc w:val="center"/>
      </w:pPr>
      <w:r>
        <w:t>Рисунок 1 – Название рисунка</w:t>
      </w:r>
    </w:p>
    <w:p w:rsidR="0006363D" w:rsidRDefault="0006363D" w:rsidP="0006363D">
      <w:pPr>
        <w:pStyle w:val="Default"/>
        <w:spacing w:line="276" w:lineRule="auto"/>
        <w:jc w:val="center"/>
      </w:pPr>
      <w:r>
        <w:t>Примечания: подрисуночный текст приводится после названия рисунка, выравнивание по центру, шрифт 12, межстрочный интервал 1,15</w:t>
      </w:r>
    </w:p>
    <w:p w:rsidR="0006363D" w:rsidRDefault="0006363D" w:rsidP="0006363D">
      <w:pPr>
        <w:pStyle w:val="Default"/>
        <w:spacing w:line="276" w:lineRule="auto"/>
        <w:jc w:val="center"/>
        <w:rPr>
          <w:sz w:val="28"/>
          <w:szCs w:val="28"/>
          <w:lang w:eastAsia="en-US"/>
        </w:rPr>
      </w:pPr>
    </w:p>
    <w:p w:rsidR="004B326B" w:rsidRPr="004B326B" w:rsidRDefault="004B326B" w:rsidP="004B326B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4B326B">
        <w:rPr>
          <w:b/>
          <w:sz w:val="28"/>
          <w:szCs w:val="28"/>
        </w:rPr>
        <w:t xml:space="preserve">ыводы </w:t>
      </w:r>
      <w:r>
        <w:rPr>
          <w:b/>
          <w:sz w:val="28"/>
          <w:szCs w:val="28"/>
        </w:rPr>
        <w:t>(</w:t>
      </w:r>
      <w:r w:rsidRPr="004B326B">
        <w:rPr>
          <w:b/>
          <w:sz w:val="28"/>
          <w:szCs w:val="28"/>
        </w:rPr>
        <w:t>или заключение</w:t>
      </w:r>
      <w:r>
        <w:rPr>
          <w:b/>
          <w:sz w:val="28"/>
          <w:szCs w:val="28"/>
        </w:rPr>
        <w:t>).</w:t>
      </w:r>
      <w:r w:rsidRPr="004B326B">
        <w:rPr>
          <w:b/>
          <w:sz w:val="28"/>
          <w:szCs w:val="28"/>
        </w:rPr>
        <w:t xml:space="preserve"> </w:t>
      </w:r>
    </w:p>
    <w:p w:rsidR="004B326B" w:rsidRPr="004B326B" w:rsidRDefault="004B326B" w:rsidP="004B326B">
      <w:pPr>
        <w:pStyle w:val="Default"/>
        <w:spacing w:line="360" w:lineRule="auto"/>
        <w:ind w:firstLine="709"/>
        <w:jc w:val="both"/>
        <w:rPr>
          <w:rFonts w:eastAsia="DejaVu Sans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С</w:t>
      </w:r>
      <w:r w:rsidRPr="004B326B">
        <w:rPr>
          <w:b/>
          <w:sz w:val="28"/>
          <w:szCs w:val="28"/>
        </w:rPr>
        <w:t>писок литературы</w:t>
      </w:r>
      <w:r>
        <w:rPr>
          <w:b/>
          <w:sz w:val="28"/>
          <w:szCs w:val="28"/>
        </w:rPr>
        <w:t>.</w:t>
      </w:r>
    </w:p>
    <w:p w:rsidR="004B326B" w:rsidRDefault="005423BA" w:rsidP="004B326B">
      <w:pPr>
        <w:pStyle w:val="Default"/>
        <w:spacing w:line="36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1.</w:t>
      </w:r>
    </w:p>
    <w:p w:rsidR="005423BA" w:rsidRDefault="005423BA" w:rsidP="00FF2AD6">
      <w:pPr>
        <w:pStyle w:val="Default"/>
        <w:spacing w:line="360" w:lineRule="auto"/>
        <w:ind w:firstLine="709"/>
        <w:jc w:val="both"/>
        <w:rPr>
          <w:szCs w:val="28"/>
        </w:rPr>
      </w:pPr>
      <w:r>
        <w:rPr>
          <w:color w:val="auto"/>
          <w:szCs w:val="28"/>
        </w:rPr>
        <w:t>2</w:t>
      </w:r>
      <w:r w:rsidR="00FF2AD6">
        <w:rPr>
          <w:color w:val="auto"/>
          <w:szCs w:val="28"/>
        </w:rPr>
        <w:t>…</w:t>
      </w:r>
      <w:r>
        <w:rPr>
          <w:color w:val="auto"/>
          <w:szCs w:val="28"/>
        </w:rPr>
        <w:br w:type="page"/>
      </w:r>
    </w:p>
    <w:p w:rsidR="005423BA" w:rsidRPr="005423BA" w:rsidRDefault="005423BA" w:rsidP="005423BA">
      <w:pPr>
        <w:pStyle w:val="Default"/>
        <w:spacing w:line="360" w:lineRule="auto"/>
        <w:ind w:firstLine="709"/>
        <w:jc w:val="right"/>
        <w:rPr>
          <w:b/>
          <w:color w:val="auto"/>
          <w:szCs w:val="28"/>
        </w:rPr>
      </w:pPr>
      <w:r w:rsidRPr="005423BA">
        <w:rPr>
          <w:b/>
          <w:color w:val="auto"/>
          <w:szCs w:val="28"/>
        </w:rPr>
        <w:lastRenderedPageBreak/>
        <w:t>Приложение 2</w:t>
      </w:r>
    </w:p>
    <w:p w:rsidR="005423BA" w:rsidRPr="005423BA" w:rsidRDefault="005423BA" w:rsidP="005423BA">
      <w:pPr>
        <w:pStyle w:val="aa"/>
        <w:tabs>
          <w:tab w:val="clear" w:pos="567"/>
          <w:tab w:val="left" w:pos="5103"/>
          <w:tab w:val="left" w:pos="7230"/>
        </w:tabs>
        <w:spacing w:line="276" w:lineRule="auto"/>
        <w:ind w:left="0"/>
        <w:jc w:val="center"/>
        <w:rPr>
          <w:b/>
          <w:sz w:val="24"/>
          <w:szCs w:val="24"/>
          <w:lang w:val="ru-RU"/>
        </w:rPr>
      </w:pPr>
      <w:r w:rsidRPr="005423BA">
        <w:rPr>
          <w:b/>
          <w:sz w:val="24"/>
          <w:szCs w:val="24"/>
          <w:lang w:val="ru-RU"/>
        </w:rPr>
        <w:t xml:space="preserve">Заявка </w:t>
      </w:r>
    </w:p>
    <w:p w:rsidR="00F47875" w:rsidRDefault="00731B13" w:rsidP="00542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</w:t>
      </w:r>
      <w:r w:rsidR="0034772C">
        <w:rPr>
          <w:rFonts w:ascii="Times New Roman" w:hAnsi="Times New Roman" w:cs="Times New Roman"/>
          <w:sz w:val="24"/>
          <w:szCs w:val="24"/>
        </w:rPr>
        <w:t>о</w:t>
      </w:r>
      <w:r w:rsidR="00CB5395">
        <w:rPr>
          <w:rFonts w:ascii="Times New Roman" w:hAnsi="Times New Roman" w:cs="Times New Roman"/>
          <w:sz w:val="24"/>
          <w:szCs w:val="24"/>
        </w:rPr>
        <w:t xml:space="preserve"> </w:t>
      </w:r>
      <w:r w:rsidR="0034772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772C" w:rsidRPr="0034772C">
        <w:rPr>
          <w:rFonts w:ascii="Times New Roman" w:hAnsi="Times New Roman" w:cs="Times New Roman"/>
          <w:sz w:val="24"/>
          <w:szCs w:val="24"/>
        </w:rPr>
        <w:t xml:space="preserve"> </w:t>
      </w:r>
      <w:r w:rsidR="00CB5395">
        <w:rPr>
          <w:rFonts w:ascii="Times New Roman" w:hAnsi="Times New Roman" w:cs="Times New Roman"/>
          <w:sz w:val="24"/>
          <w:szCs w:val="24"/>
        </w:rPr>
        <w:t>открытой</w:t>
      </w:r>
      <w:r w:rsidR="00CB5395" w:rsidRPr="00C53F70">
        <w:rPr>
          <w:rFonts w:ascii="Times New Roman" w:hAnsi="Times New Roman" w:cs="Times New Roman"/>
          <w:sz w:val="24"/>
          <w:szCs w:val="24"/>
        </w:rPr>
        <w:t xml:space="preserve"> научно-</w:t>
      </w:r>
      <w:r w:rsidR="00CB5395">
        <w:rPr>
          <w:rFonts w:ascii="Times New Roman" w:hAnsi="Times New Roman" w:cs="Times New Roman"/>
          <w:sz w:val="24"/>
          <w:szCs w:val="24"/>
        </w:rPr>
        <w:t>практической</w:t>
      </w:r>
      <w:r w:rsidR="00CB5395" w:rsidRPr="00C53F70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E07FD8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E07FD8" w:rsidRDefault="00CB5395" w:rsidP="00542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70">
        <w:rPr>
          <w:rFonts w:ascii="Times New Roman" w:hAnsi="Times New Roman" w:cs="Times New Roman"/>
          <w:b/>
          <w:sz w:val="24"/>
          <w:szCs w:val="24"/>
        </w:rPr>
        <w:t>«</w:t>
      </w:r>
      <w:r w:rsidR="00E07FD8">
        <w:rPr>
          <w:rFonts w:ascii="Times New Roman" w:hAnsi="Times New Roman" w:cs="Times New Roman"/>
          <w:b/>
          <w:sz w:val="24"/>
          <w:szCs w:val="24"/>
        </w:rPr>
        <w:t>Вклад молодых ученых в разработку проблем ф</w:t>
      </w:r>
      <w:r>
        <w:rPr>
          <w:rFonts w:ascii="Times New Roman" w:hAnsi="Times New Roman" w:cs="Times New Roman"/>
          <w:b/>
          <w:sz w:val="24"/>
          <w:szCs w:val="24"/>
        </w:rPr>
        <w:t>изическ</w:t>
      </w:r>
      <w:r w:rsidR="00E07FD8">
        <w:rPr>
          <w:rFonts w:ascii="Times New Roman" w:hAnsi="Times New Roman" w:cs="Times New Roman"/>
          <w:b/>
          <w:sz w:val="24"/>
          <w:szCs w:val="24"/>
        </w:rPr>
        <w:t>ой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F47875" w:rsidRDefault="00CB5395" w:rsidP="00542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</w:t>
      </w:r>
      <w:r w:rsidR="00E07FD8">
        <w:rPr>
          <w:rFonts w:ascii="Times New Roman" w:hAnsi="Times New Roman" w:cs="Times New Roman"/>
          <w:b/>
          <w:sz w:val="24"/>
          <w:szCs w:val="24"/>
        </w:rPr>
        <w:t>а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олимпизм</w:t>
      </w:r>
      <w:r w:rsidR="00E07FD8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C53F7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23BA" w:rsidRPr="005423BA" w:rsidRDefault="0034772C" w:rsidP="00542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F2795" w:rsidRPr="00BF2795">
        <w:rPr>
          <w:rFonts w:ascii="Times New Roman" w:hAnsi="Times New Roman" w:cs="Times New Roman"/>
          <w:sz w:val="24"/>
          <w:szCs w:val="24"/>
        </w:rPr>
        <w:t>7</w:t>
      </w:r>
      <w:r w:rsidR="00E07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5423B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423B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23BA" w:rsidRDefault="005423BA" w:rsidP="005423BA">
      <w:pPr>
        <w:pStyle w:val="Default"/>
        <w:spacing w:line="276" w:lineRule="auto"/>
        <w:jc w:val="both"/>
        <w:rPr>
          <w:color w:val="auto"/>
        </w:rPr>
      </w:pPr>
    </w:p>
    <w:tbl>
      <w:tblPr>
        <w:tblW w:w="48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A0"/>
      </w:tblPr>
      <w:tblGrid>
        <w:gridCol w:w="5635"/>
        <w:gridCol w:w="3560"/>
      </w:tblGrid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Фамилия Имя Отчество автора (</w:t>
            </w:r>
            <w:proofErr w:type="spellStart"/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B5395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CB5395" w:rsidRDefault="00CB5395" w:rsidP="00355468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Основное место </w:t>
            </w:r>
            <w:r w:rsidR="005F20D8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учебы</w:t>
            </w:r>
            <w:r w:rsidR="00355468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, направление, курс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CB5395" w:rsidRPr="005423BA" w:rsidRDefault="00CB5395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Название направления конференции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Название </w:t>
            </w:r>
            <w:r w:rsidR="00731B13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доклада (</w:t>
            </w: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статьи</w:t>
            </w:r>
            <w:r w:rsidR="00731B13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)</w:t>
            </w: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dotted" w:sz="4" w:space="0" w:color="auto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Форма участия: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dotted" w:sz="4" w:space="0" w:color="auto"/>
              <w:right w:val="single" w:sz="4" w:space="0" w:color="70AD47"/>
            </w:tcBorders>
          </w:tcPr>
          <w:p w:rsidR="00FF2AD6" w:rsidRPr="005423BA" w:rsidRDefault="00A65D42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О</w:t>
            </w:r>
            <w:r w:rsidR="00FF2AD6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тметить</w:t>
            </w: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A65D42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+</w:t>
            </w: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dotted" w:sz="4" w:space="0" w:color="auto"/>
              <w:left w:val="single" w:sz="4" w:space="0" w:color="70AD47"/>
              <w:bottom w:val="dotted" w:sz="4" w:space="0" w:color="auto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Очное участие с докладом и публикацией статьи</w:t>
            </w: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70AD47"/>
              <w:bottom w:val="dotted" w:sz="4" w:space="0" w:color="auto"/>
              <w:right w:val="single" w:sz="4" w:space="0" w:color="70AD47"/>
            </w:tcBorders>
          </w:tcPr>
          <w:p w:rsidR="00FF2AD6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dotted" w:sz="4" w:space="0" w:color="auto"/>
              <w:left w:val="single" w:sz="4" w:space="0" w:color="70AD47"/>
              <w:bottom w:val="dotted" w:sz="4" w:space="0" w:color="auto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Очное участие без доклада с публикацией статьи</w:t>
            </w: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70AD47"/>
              <w:bottom w:val="dotted" w:sz="4" w:space="0" w:color="auto"/>
              <w:right w:val="single" w:sz="4" w:space="0" w:color="70AD47"/>
            </w:tcBorders>
          </w:tcPr>
          <w:p w:rsidR="00FF2AD6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dotted" w:sz="4" w:space="0" w:color="auto"/>
              <w:left w:val="single" w:sz="4" w:space="0" w:color="70AD47"/>
              <w:bottom w:val="single" w:sz="4" w:space="0" w:color="70AD47"/>
            </w:tcBorders>
          </w:tcPr>
          <w:p w:rsidR="00FF2AD6" w:rsidRPr="005423BA" w:rsidRDefault="00FF2AD6" w:rsidP="00B554DD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5423BA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  <w:lang w:eastAsia="zh-CN"/>
              </w:rPr>
              <w:t>Заочное участие (публикация статьи)</w:t>
            </w:r>
          </w:p>
        </w:tc>
        <w:tc>
          <w:tcPr>
            <w:tcW w:w="3560" w:type="dxa"/>
            <w:tcBorders>
              <w:top w:val="dotted" w:sz="4" w:space="0" w:color="auto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2AD6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FF2AD6" w:rsidRPr="00CB5395" w:rsidRDefault="00CB5395" w:rsidP="00CB539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 w:rsidRPr="00CB53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CB539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53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CB5395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, т</w:t>
            </w:r>
            <w:r w:rsidR="00FF2AD6" w:rsidRPr="00CB5395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елефон для связи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FF2AD6" w:rsidRPr="005423BA" w:rsidRDefault="00FF2AD6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55468" w:rsidRPr="005423BA" w:rsidTr="00B554DD">
        <w:trPr>
          <w:jc w:val="center"/>
        </w:trPr>
        <w:tc>
          <w:tcPr>
            <w:tcW w:w="563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</w:tcBorders>
          </w:tcPr>
          <w:p w:rsidR="00355468" w:rsidRPr="00355468" w:rsidRDefault="00355468" w:rsidP="00B554DD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Фамилия Имя Отчество</w:t>
            </w:r>
            <w:r w:rsidRPr="00355468"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i/>
                <w:iCs/>
                <w:sz w:val="24"/>
                <w:szCs w:val="24"/>
              </w:rPr>
              <w:t>научного руководителя, ученая степень, ученое звание, должность, место работы</w:t>
            </w:r>
          </w:p>
        </w:tc>
        <w:tc>
          <w:tcPr>
            <w:tcW w:w="35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:rsidR="00355468" w:rsidRPr="005423BA" w:rsidRDefault="00355468" w:rsidP="00B554DD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CB5395" w:rsidRDefault="00CB5395" w:rsidP="00CB5395">
      <w:pPr>
        <w:pStyle w:val="Default"/>
        <w:spacing w:line="276" w:lineRule="auto"/>
        <w:jc w:val="both"/>
        <w:rPr>
          <w:i/>
          <w:color w:val="FF0000"/>
        </w:rPr>
      </w:pPr>
    </w:p>
    <w:p w:rsidR="00FF2AD6" w:rsidRPr="005423BA" w:rsidRDefault="00FF2AD6" w:rsidP="005423BA">
      <w:pPr>
        <w:pStyle w:val="Default"/>
        <w:spacing w:line="276" w:lineRule="auto"/>
        <w:jc w:val="both"/>
        <w:rPr>
          <w:color w:val="auto"/>
        </w:rPr>
      </w:pPr>
    </w:p>
    <w:sectPr w:rsidR="00FF2AD6" w:rsidRPr="005423BA" w:rsidSect="00CC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9DE"/>
    <w:multiLevelType w:val="hybridMultilevel"/>
    <w:tmpl w:val="19C4C504"/>
    <w:lvl w:ilvl="0" w:tplc="BE2EA3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49294C"/>
    <w:multiLevelType w:val="hybridMultilevel"/>
    <w:tmpl w:val="21DA2FC6"/>
    <w:lvl w:ilvl="0" w:tplc="3A6460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045B58"/>
    <w:multiLevelType w:val="hybridMultilevel"/>
    <w:tmpl w:val="ACFCC960"/>
    <w:lvl w:ilvl="0" w:tplc="DA465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93320D"/>
    <w:multiLevelType w:val="hybridMultilevel"/>
    <w:tmpl w:val="A9B8993A"/>
    <w:lvl w:ilvl="0" w:tplc="BE2EA32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8977A5"/>
    <w:multiLevelType w:val="hybridMultilevel"/>
    <w:tmpl w:val="72C220F8"/>
    <w:lvl w:ilvl="0" w:tplc="1DE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42EB4"/>
    <w:multiLevelType w:val="hybridMultilevel"/>
    <w:tmpl w:val="E3920780"/>
    <w:lvl w:ilvl="0" w:tplc="017EA2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0B4055"/>
    <w:rsid w:val="00001E0C"/>
    <w:rsid w:val="000226C6"/>
    <w:rsid w:val="0005389F"/>
    <w:rsid w:val="0006363D"/>
    <w:rsid w:val="00063917"/>
    <w:rsid w:val="000A0985"/>
    <w:rsid w:val="000B4055"/>
    <w:rsid w:val="000D61CD"/>
    <w:rsid w:val="00162BAD"/>
    <w:rsid w:val="001650BC"/>
    <w:rsid w:val="001801CD"/>
    <w:rsid w:val="00182219"/>
    <w:rsid w:val="002011CD"/>
    <w:rsid w:val="002B22E2"/>
    <w:rsid w:val="002D51EC"/>
    <w:rsid w:val="002F3B96"/>
    <w:rsid w:val="0034772C"/>
    <w:rsid w:val="00355468"/>
    <w:rsid w:val="00385311"/>
    <w:rsid w:val="003C0DD9"/>
    <w:rsid w:val="00422F98"/>
    <w:rsid w:val="00445FB9"/>
    <w:rsid w:val="00455304"/>
    <w:rsid w:val="00463E05"/>
    <w:rsid w:val="00466F12"/>
    <w:rsid w:val="00482C47"/>
    <w:rsid w:val="004861AA"/>
    <w:rsid w:val="004B326B"/>
    <w:rsid w:val="004D5765"/>
    <w:rsid w:val="005423BA"/>
    <w:rsid w:val="00552703"/>
    <w:rsid w:val="005D467A"/>
    <w:rsid w:val="005F20D8"/>
    <w:rsid w:val="005F6700"/>
    <w:rsid w:val="006101E6"/>
    <w:rsid w:val="00613C21"/>
    <w:rsid w:val="00617811"/>
    <w:rsid w:val="00632B02"/>
    <w:rsid w:val="00637961"/>
    <w:rsid w:val="00663975"/>
    <w:rsid w:val="006D005F"/>
    <w:rsid w:val="006D3655"/>
    <w:rsid w:val="00714863"/>
    <w:rsid w:val="00731B13"/>
    <w:rsid w:val="0074535C"/>
    <w:rsid w:val="00754A25"/>
    <w:rsid w:val="007A6E7C"/>
    <w:rsid w:val="007B16B3"/>
    <w:rsid w:val="0084378B"/>
    <w:rsid w:val="008F38C6"/>
    <w:rsid w:val="0092357B"/>
    <w:rsid w:val="00987E8C"/>
    <w:rsid w:val="009B6853"/>
    <w:rsid w:val="009F64B7"/>
    <w:rsid w:val="00A400E0"/>
    <w:rsid w:val="00A65D42"/>
    <w:rsid w:val="00A762D6"/>
    <w:rsid w:val="00AB78F9"/>
    <w:rsid w:val="00AC20D1"/>
    <w:rsid w:val="00AE2521"/>
    <w:rsid w:val="00AE4941"/>
    <w:rsid w:val="00BF2795"/>
    <w:rsid w:val="00C03B0C"/>
    <w:rsid w:val="00C219DD"/>
    <w:rsid w:val="00C53F70"/>
    <w:rsid w:val="00C67C4F"/>
    <w:rsid w:val="00C872A5"/>
    <w:rsid w:val="00CB5395"/>
    <w:rsid w:val="00CC38A9"/>
    <w:rsid w:val="00CF3838"/>
    <w:rsid w:val="00D06347"/>
    <w:rsid w:val="00D171AF"/>
    <w:rsid w:val="00D34585"/>
    <w:rsid w:val="00E07FD8"/>
    <w:rsid w:val="00E549A5"/>
    <w:rsid w:val="00E61BE9"/>
    <w:rsid w:val="00E761CD"/>
    <w:rsid w:val="00E86745"/>
    <w:rsid w:val="00E9152B"/>
    <w:rsid w:val="00EB569B"/>
    <w:rsid w:val="00EC40F7"/>
    <w:rsid w:val="00EE4939"/>
    <w:rsid w:val="00F47875"/>
    <w:rsid w:val="00F701A3"/>
    <w:rsid w:val="00FA62AC"/>
    <w:rsid w:val="00FC4588"/>
    <w:rsid w:val="00FF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0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703"/>
    <w:pPr>
      <w:ind w:left="720"/>
      <w:contextualSpacing/>
    </w:pPr>
  </w:style>
  <w:style w:type="paragraph" w:customStyle="1" w:styleId="Default">
    <w:name w:val="Default"/>
    <w:rsid w:val="00482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82C4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4B32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B326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063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Indent"/>
    <w:basedOn w:val="a"/>
    <w:uiPriority w:val="99"/>
    <w:rsid w:val="005423BA"/>
    <w:pPr>
      <w:tabs>
        <w:tab w:val="left" w:pos="567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b">
    <w:name w:val="FollowedHyperlink"/>
    <w:basedOn w:val="a0"/>
    <w:uiPriority w:val="99"/>
    <w:semiHidden/>
    <w:unhideWhenUsed/>
    <w:rsid w:val="00FA62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onf@vlgafc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lgafc.ru/nauka/konferen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9;onf@vlgafc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nf@vlgaf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E950-BF11-4F78-BB3D-9ADE01CE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NII</dc:creator>
  <cp:lastModifiedBy>Белюков</cp:lastModifiedBy>
  <cp:revision>24</cp:revision>
  <cp:lastPrinted>2021-03-11T12:04:00Z</cp:lastPrinted>
  <dcterms:created xsi:type="dcterms:W3CDTF">2021-02-19T07:36:00Z</dcterms:created>
  <dcterms:modified xsi:type="dcterms:W3CDTF">2023-04-25T11:00:00Z</dcterms:modified>
</cp:coreProperties>
</file>